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1B2" w:rsidRPr="00185E85" w:rsidRDefault="00927D2C" w:rsidP="00BF61B2">
      <w:pPr>
        <w:jc w:val="right"/>
      </w:pPr>
      <w:r>
        <w:rPr>
          <w:b/>
        </w:rPr>
        <w:t>Приложение № 1.</w:t>
      </w:r>
    </w:p>
    <w:p w:rsidR="000E5E25" w:rsidRPr="00185E85" w:rsidRDefault="000E5E25" w:rsidP="00B64D0C">
      <w:pPr>
        <w:spacing w:line="276" w:lineRule="auto"/>
        <w:jc w:val="center"/>
        <w:rPr>
          <w:b/>
        </w:rPr>
      </w:pPr>
    </w:p>
    <w:p w:rsidR="00BF61B2" w:rsidRPr="00185E85" w:rsidRDefault="00BF61B2" w:rsidP="00B64D0C">
      <w:pPr>
        <w:spacing w:line="276" w:lineRule="auto"/>
        <w:jc w:val="center"/>
        <w:rPr>
          <w:b/>
        </w:rPr>
      </w:pPr>
      <w:r w:rsidRPr="00185E85">
        <w:rPr>
          <w:b/>
        </w:rPr>
        <w:t>ТЕХНИЧЕСКОЕ ЗАДАНИЕ</w:t>
      </w:r>
    </w:p>
    <w:p w:rsidR="00347A8A" w:rsidRPr="00185E85" w:rsidRDefault="00BF61B2" w:rsidP="00347A8A">
      <w:pPr>
        <w:jc w:val="center"/>
        <w:rPr>
          <w:b/>
        </w:rPr>
      </w:pPr>
      <w:r w:rsidRPr="00185E85">
        <w:rPr>
          <w:b/>
        </w:rPr>
        <w:t xml:space="preserve">на </w:t>
      </w:r>
      <w:r w:rsidR="0085564C" w:rsidRPr="00185E85">
        <w:rPr>
          <w:b/>
        </w:rPr>
        <w:t>т</w:t>
      </w:r>
      <w:r w:rsidR="00347A8A" w:rsidRPr="00185E85">
        <w:rPr>
          <w:b/>
        </w:rPr>
        <w:t xml:space="preserve">ехническое обслуживание генератора азота ПГУ-400 </w:t>
      </w:r>
    </w:p>
    <w:p w:rsidR="00BF61B2" w:rsidRPr="00185E85" w:rsidRDefault="00BF61B2" w:rsidP="00B64D0C">
      <w:pPr>
        <w:spacing w:line="276" w:lineRule="auto"/>
        <w:jc w:val="center"/>
        <w:rPr>
          <w:b/>
        </w:rPr>
      </w:pPr>
    </w:p>
    <w:p w:rsidR="004D20B4" w:rsidRPr="00185E85" w:rsidRDefault="00BF61B2" w:rsidP="00117575">
      <w:pPr>
        <w:pStyle w:val="a4"/>
        <w:numPr>
          <w:ilvl w:val="0"/>
          <w:numId w:val="2"/>
        </w:numPr>
        <w:ind w:left="567" w:hanging="567"/>
        <w:jc w:val="both"/>
        <w:rPr>
          <w:b/>
        </w:rPr>
      </w:pPr>
      <w:r w:rsidRPr="00185E85">
        <w:rPr>
          <w:b/>
        </w:rPr>
        <w:t>Наименование предприятия:</w:t>
      </w:r>
    </w:p>
    <w:p w:rsidR="00C16DBF" w:rsidRDefault="00B3163C" w:rsidP="00117575">
      <w:pPr>
        <w:jc w:val="both"/>
      </w:pPr>
      <w:r w:rsidRPr="00185E85">
        <w:t>Филиал «Шатурская ГРЭС» ОАО «Э.</w:t>
      </w:r>
      <w:r w:rsidR="00BF61B2" w:rsidRPr="00185E85">
        <w:t>ОН Россия».</w:t>
      </w:r>
      <w:r w:rsidR="00C16DBF">
        <w:t>140700, Московская область, г.</w:t>
      </w:r>
      <w:r w:rsidR="002B099D">
        <w:t xml:space="preserve"> </w:t>
      </w:r>
      <w:bookmarkStart w:id="0" w:name="_GoBack"/>
      <w:bookmarkEnd w:id="0"/>
      <w:r w:rsidR="00C16DBF">
        <w:t xml:space="preserve">Шатура, </w:t>
      </w:r>
      <w:proofErr w:type="spellStart"/>
      <w:r w:rsidR="00C16DBF">
        <w:t>Черноозерский</w:t>
      </w:r>
      <w:proofErr w:type="spellEnd"/>
      <w:r w:rsidR="00C16DBF">
        <w:t xml:space="preserve"> </w:t>
      </w:r>
      <w:proofErr w:type="spellStart"/>
      <w:r w:rsidR="00C16DBF">
        <w:t>пр</w:t>
      </w:r>
      <w:proofErr w:type="spellEnd"/>
      <w:r w:rsidR="00C16DBF">
        <w:t>-д, д.5</w:t>
      </w:r>
    </w:p>
    <w:p w:rsidR="00C16DBF" w:rsidRPr="00185E85" w:rsidRDefault="00C16DBF" w:rsidP="00117575">
      <w:pPr>
        <w:jc w:val="both"/>
      </w:pPr>
    </w:p>
    <w:p w:rsidR="00B64D0C" w:rsidRPr="00185E85" w:rsidRDefault="00BF61B2" w:rsidP="00117575">
      <w:pPr>
        <w:pStyle w:val="a4"/>
        <w:numPr>
          <w:ilvl w:val="0"/>
          <w:numId w:val="2"/>
        </w:numPr>
        <w:ind w:left="567" w:hanging="567"/>
        <w:jc w:val="both"/>
        <w:rPr>
          <w:b/>
        </w:rPr>
      </w:pPr>
      <w:r w:rsidRPr="00185E85">
        <w:rPr>
          <w:b/>
        </w:rPr>
        <w:t>Наименование оборудования, место производство работ:</w:t>
      </w:r>
    </w:p>
    <w:p w:rsidR="00B3163C" w:rsidRPr="00185E85" w:rsidRDefault="00B3163C" w:rsidP="00B3163C">
      <w:r w:rsidRPr="00185E85">
        <w:t xml:space="preserve">Установка генератора азота INMATEC IMT-MN 1150 R (далее – «Оборудование») расположена на </w:t>
      </w:r>
      <w:r w:rsidRPr="00185E85">
        <w:rPr>
          <w:rFonts w:eastAsia="Verdana"/>
          <w:iCs/>
          <w:spacing w:val="-10"/>
          <w:szCs w:val="20"/>
        </w:rPr>
        <w:t xml:space="preserve">ДКС (ось 6-7 ряд </w:t>
      </w:r>
      <w:r w:rsidRPr="00185E85">
        <w:rPr>
          <w:rFonts w:eastAsia="Verdana"/>
          <w:iCs/>
          <w:spacing w:val="-10"/>
          <w:szCs w:val="20"/>
          <w:lang w:val="en-US"/>
        </w:rPr>
        <w:t>A</w:t>
      </w:r>
      <w:r w:rsidRPr="00185E85">
        <w:rPr>
          <w:rFonts w:eastAsia="Verdana"/>
          <w:iCs/>
          <w:spacing w:val="-10"/>
          <w:szCs w:val="20"/>
        </w:rPr>
        <w:t>/2 отм.+0.000м)</w:t>
      </w:r>
      <w:r w:rsidRPr="00185E85">
        <w:t xml:space="preserve">  и состоит из компонентов, представленных в Таблице 1.</w:t>
      </w:r>
    </w:p>
    <w:p w:rsidR="00B3163C" w:rsidRPr="00185E85" w:rsidRDefault="00B3163C" w:rsidP="00185941">
      <w:pPr>
        <w:pStyle w:val="a4"/>
        <w:tabs>
          <w:tab w:val="left" w:pos="-3261"/>
        </w:tabs>
        <w:spacing w:before="120" w:after="120"/>
        <w:jc w:val="right"/>
        <w:rPr>
          <w:sz w:val="20"/>
        </w:rPr>
      </w:pPr>
      <w:r w:rsidRPr="00185E85">
        <w:rPr>
          <w:rFonts w:ascii="Verdana" w:hAnsi="Verdana"/>
          <w:sz w:val="20"/>
        </w:rPr>
        <w:t xml:space="preserve">                                                                                      </w:t>
      </w:r>
      <w:r w:rsidRPr="00185E85">
        <w:rPr>
          <w:i/>
        </w:rPr>
        <w:t>Таблица 1</w:t>
      </w:r>
    </w:p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4129"/>
        <w:gridCol w:w="1413"/>
        <w:gridCol w:w="3366"/>
      </w:tblGrid>
      <w:tr w:rsidR="00B3163C" w:rsidRPr="00185E85" w:rsidTr="00A54B08">
        <w:trPr>
          <w:trHeight w:val="300"/>
        </w:trPr>
        <w:tc>
          <w:tcPr>
            <w:tcW w:w="837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№</w:t>
            </w:r>
          </w:p>
        </w:tc>
        <w:tc>
          <w:tcPr>
            <w:tcW w:w="4129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Наименование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 xml:space="preserve">Количество, </w:t>
            </w:r>
            <w:proofErr w:type="spellStart"/>
            <w:proofErr w:type="gramStart"/>
            <w:r w:rsidRPr="00185E85">
              <w:rPr>
                <w:rFonts w:eastAsia="Verdana"/>
                <w:iCs/>
                <w:spacing w:val="-1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366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Фирм</w:t>
            </w:r>
            <w:proofErr w:type="gramStart"/>
            <w:r w:rsidRPr="00185E85">
              <w:rPr>
                <w:rFonts w:eastAsia="Verdana"/>
                <w:iCs/>
                <w:spacing w:val="-10"/>
                <w:szCs w:val="20"/>
              </w:rPr>
              <w:t>а-</w:t>
            </w:r>
            <w:proofErr w:type="gramEnd"/>
            <w:r w:rsidRPr="00185E85">
              <w:rPr>
                <w:rFonts w:eastAsia="Verdana"/>
                <w:iCs/>
                <w:spacing w:val="-10"/>
                <w:szCs w:val="20"/>
              </w:rPr>
              <w:t xml:space="preserve"> производитель</w:t>
            </w:r>
          </w:p>
        </w:tc>
      </w:tr>
      <w:tr w:rsidR="00B3163C" w:rsidRPr="00185E85" w:rsidTr="00A54B08">
        <w:trPr>
          <w:trHeight w:val="420"/>
        </w:trPr>
        <w:tc>
          <w:tcPr>
            <w:tcW w:w="837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1</w:t>
            </w:r>
          </w:p>
        </w:tc>
        <w:tc>
          <w:tcPr>
            <w:tcW w:w="4129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</w:rPr>
              <w:t xml:space="preserve">Водомасляный сепаратор </w:t>
            </w:r>
            <w:r w:rsidRPr="00185E85">
              <w:rPr>
                <w:szCs w:val="20"/>
                <w:lang w:val="en-US"/>
              </w:rPr>
              <w:t>HS</w:t>
            </w:r>
            <w:r w:rsidRPr="00185E85">
              <w:rPr>
                <w:szCs w:val="20"/>
              </w:rPr>
              <w:t xml:space="preserve"> 210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1</w:t>
            </w:r>
          </w:p>
        </w:tc>
        <w:tc>
          <w:tcPr>
            <w:tcW w:w="3366" w:type="dxa"/>
            <w:shd w:val="clear" w:color="auto" w:fill="auto"/>
            <w:noWrap/>
            <w:vAlign w:val="center"/>
            <w:hideMark/>
          </w:tcPr>
          <w:p w:rsidR="00B3163C" w:rsidRPr="00185E85" w:rsidRDefault="00090125" w:rsidP="00CD5365">
            <w:pPr>
              <w:rPr>
                <w:rFonts w:eastAsia="Verdana"/>
                <w:iCs/>
                <w:spacing w:val="-10"/>
                <w:szCs w:val="20"/>
              </w:rPr>
            </w:pPr>
            <w:r>
              <w:rPr>
                <w:szCs w:val="20"/>
                <w:lang w:val="en-US"/>
              </w:rPr>
              <w:t>HANKINSON</w:t>
            </w:r>
          </w:p>
        </w:tc>
      </w:tr>
      <w:tr w:rsidR="00B3163C" w:rsidRPr="00185E85" w:rsidTr="00A54B08">
        <w:trPr>
          <w:trHeight w:val="420"/>
        </w:trPr>
        <w:tc>
          <w:tcPr>
            <w:tcW w:w="837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2</w:t>
            </w:r>
          </w:p>
        </w:tc>
        <w:tc>
          <w:tcPr>
            <w:tcW w:w="4129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CD5365">
            <w:pPr>
              <w:autoSpaceDE w:val="0"/>
              <w:autoSpaceDN w:val="0"/>
              <w:adjustRightInd w:val="0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</w:rPr>
              <w:t>Панель управления RITTAL AE1076.510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2</w:t>
            </w:r>
          </w:p>
        </w:tc>
        <w:tc>
          <w:tcPr>
            <w:tcW w:w="3366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  <w:lang w:val="en-US"/>
              </w:rPr>
            </w:pPr>
            <w:r w:rsidRPr="00185E85">
              <w:rPr>
                <w:rFonts w:eastAsia="Verdana"/>
                <w:iCs/>
                <w:spacing w:val="-10"/>
                <w:szCs w:val="20"/>
                <w:lang w:val="en-US"/>
              </w:rPr>
              <w:t>ROCKER</w:t>
            </w:r>
          </w:p>
        </w:tc>
      </w:tr>
      <w:tr w:rsidR="00B3163C" w:rsidRPr="00185E85" w:rsidTr="00A54B08">
        <w:trPr>
          <w:trHeight w:val="790"/>
        </w:trPr>
        <w:tc>
          <w:tcPr>
            <w:tcW w:w="837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3</w:t>
            </w:r>
          </w:p>
        </w:tc>
        <w:tc>
          <w:tcPr>
            <w:tcW w:w="4129" w:type="dxa"/>
            <w:shd w:val="clear" w:color="auto" w:fill="auto"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</w:rPr>
              <w:t xml:space="preserve">Ресивер азота </w:t>
            </w:r>
            <w:r w:rsidRPr="00185E85">
              <w:rPr>
                <w:szCs w:val="20"/>
                <w:lang w:val="en-US"/>
              </w:rPr>
              <w:t>S</w:t>
            </w:r>
            <w:r w:rsidRPr="00185E85">
              <w:rPr>
                <w:szCs w:val="20"/>
              </w:rPr>
              <w:t>.</w:t>
            </w:r>
            <w:r w:rsidRPr="00185E85">
              <w:rPr>
                <w:szCs w:val="20"/>
                <w:lang w:val="en-US"/>
              </w:rPr>
              <w:t>A</w:t>
            </w:r>
            <w:r w:rsidRPr="00185E85">
              <w:rPr>
                <w:szCs w:val="20"/>
              </w:rPr>
              <w:t>.</w:t>
            </w:r>
            <w:r w:rsidRPr="00185E85">
              <w:rPr>
                <w:szCs w:val="20"/>
                <w:lang w:val="en-US"/>
              </w:rPr>
              <w:t>S</w:t>
            </w:r>
            <w:r w:rsidRPr="00185E85">
              <w:rPr>
                <w:szCs w:val="20"/>
              </w:rPr>
              <w:t xml:space="preserve"> 3</w:t>
            </w:r>
            <w:r w:rsidRPr="00185E85">
              <w:rPr>
                <w:szCs w:val="20"/>
                <w:lang w:val="en-US"/>
              </w:rPr>
              <w:t>BAY</w:t>
            </w:r>
            <w:r w:rsidRPr="00185E85">
              <w:rPr>
                <w:szCs w:val="20"/>
              </w:rPr>
              <w:t xml:space="preserve"> объемом 500л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  <w:lang w:val="en-US"/>
              </w:rPr>
            </w:pPr>
            <w:r w:rsidRPr="00185E85">
              <w:rPr>
                <w:rFonts w:eastAsia="Verdana"/>
                <w:iCs/>
                <w:spacing w:val="-10"/>
                <w:szCs w:val="20"/>
                <w:lang w:val="en-US"/>
              </w:rPr>
              <w:t>1</w:t>
            </w:r>
          </w:p>
        </w:tc>
        <w:tc>
          <w:tcPr>
            <w:tcW w:w="3366" w:type="dxa"/>
            <w:shd w:val="clear" w:color="auto" w:fill="auto"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  <w:lang w:val="en-US"/>
              </w:rPr>
              <w:t>SIAP</w:t>
            </w:r>
          </w:p>
        </w:tc>
      </w:tr>
      <w:tr w:rsidR="00B3163C" w:rsidRPr="00185E85" w:rsidTr="00A54B08">
        <w:trPr>
          <w:trHeight w:val="702"/>
        </w:trPr>
        <w:tc>
          <w:tcPr>
            <w:tcW w:w="837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4</w:t>
            </w:r>
          </w:p>
        </w:tc>
        <w:tc>
          <w:tcPr>
            <w:tcW w:w="4129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</w:rPr>
              <w:t xml:space="preserve">Мембранные блоки типа </w:t>
            </w:r>
            <w:r w:rsidRPr="00185E85">
              <w:rPr>
                <w:szCs w:val="20"/>
                <w:lang w:val="en-US"/>
              </w:rPr>
              <w:t>DT</w:t>
            </w:r>
            <w:r w:rsidRPr="00185E85">
              <w:rPr>
                <w:szCs w:val="20"/>
              </w:rPr>
              <w:t xml:space="preserve"> 1508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2</w:t>
            </w:r>
          </w:p>
        </w:tc>
        <w:tc>
          <w:tcPr>
            <w:tcW w:w="3366" w:type="dxa"/>
            <w:shd w:val="clear" w:color="auto" w:fill="auto"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lang w:val="en-US"/>
              </w:rPr>
              <w:t>INMATEC</w:t>
            </w:r>
          </w:p>
        </w:tc>
      </w:tr>
      <w:tr w:rsidR="00B3163C" w:rsidRPr="00185E85" w:rsidTr="00A54B08">
        <w:trPr>
          <w:trHeight w:val="812"/>
        </w:trPr>
        <w:tc>
          <w:tcPr>
            <w:tcW w:w="837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5</w:t>
            </w:r>
          </w:p>
        </w:tc>
        <w:tc>
          <w:tcPr>
            <w:tcW w:w="4129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</w:rPr>
              <w:t xml:space="preserve">Фильтр грубой очистки </w:t>
            </w:r>
            <w:r w:rsidRPr="00185E85">
              <w:rPr>
                <w:szCs w:val="20"/>
                <w:lang w:val="en-US"/>
              </w:rPr>
              <w:t>HF</w:t>
            </w:r>
            <w:r w:rsidRPr="00185E85">
              <w:rPr>
                <w:szCs w:val="20"/>
              </w:rPr>
              <w:t xml:space="preserve"> 6-28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  <w:lang w:val="en-US"/>
              </w:rPr>
            </w:pPr>
            <w:r w:rsidRPr="00185E85">
              <w:rPr>
                <w:rFonts w:eastAsia="Verdana"/>
                <w:iCs/>
                <w:spacing w:val="-10"/>
                <w:szCs w:val="20"/>
                <w:lang w:val="en-US"/>
              </w:rPr>
              <w:t>2</w:t>
            </w:r>
          </w:p>
        </w:tc>
        <w:tc>
          <w:tcPr>
            <w:tcW w:w="3366" w:type="dxa"/>
            <w:shd w:val="clear" w:color="auto" w:fill="auto"/>
            <w:vAlign w:val="center"/>
            <w:hideMark/>
          </w:tcPr>
          <w:p w:rsidR="00B3163C" w:rsidRPr="00185E85" w:rsidRDefault="00090125" w:rsidP="00CD5365">
            <w:pPr>
              <w:rPr>
                <w:rFonts w:eastAsia="Verdana"/>
                <w:iCs/>
                <w:spacing w:val="-10"/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HANKINSON</w:t>
            </w:r>
          </w:p>
        </w:tc>
      </w:tr>
      <w:tr w:rsidR="00B3163C" w:rsidRPr="00185E85" w:rsidTr="00A54B08">
        <w:trPr>
          <w:trHeight w:val="696"/>
        </w:trPr>
        <w:tc>
          <w:tcPr>
            <w:tcW w:w="837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6</w:t>
            </w:r>
          </w:p>
        </w:tc>
        <w:tc>
          <w:tcPr>
            <w:tcW w:w="4129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</w:rPr>
              <w:t xml:space="preserve">Колонна активированного угля </w:t>
            </w:r>
            <w:r w:rsidRPr="00185E85">
              <w:rPr>
                <w:szCs w:val="20"/>
                <w:lang w:val="en-US"/>
              </w:rPr>
              <w:t>AK</w:t>
            </w:r>
            <w:r w:rsidRPr="00185E85">
              <w:rPr>
                <w:szCs w:val="20"/>
              </w:rPr>
              <w:t xml:space="preserve"> 200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  <w:lang w:val="en-US"/>
              </w:rPr>
            </w:pPr>
            <w:r w:rsidRPr="00185E85">
              <w:rPr>
                <w:rFonts w:eastAsia="Verdana"/>
                <w:iCs/>
                <w:spacing w:val="-10"/>
                <w:szCs w:val="20"/>
                <w:lang w:val="en-US"/>
              </w:rPr>
              <w:t>2</w:t>
            </w:r>
          </w:p>
        </w:tc>
        <w:tc>
          <w:tcPr>
            <w:tcW w:w="3366" w:type="dxa"/>
            <w:shd w:val="clear" w:color="auto" w:fill="auto"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  <w:lang w:val="en-US"/>
              </w:rPr>
              <w:t>INMATEC</w:t>
            </w:r>
          </w:p>
        </w:tc>
      </w:tr>
      <w:tr w:rsidR="00B3163C" w:rsidRPr="00185E85" w:rsidTr="00A54B08">
        <w:trPr>
          <w:trHeight w:val="664"/>
        </w:trPr>
        <w:tc>
          <w:tcPr>
            <w:tcW w:w="837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7</w:t>
            </w:r>
          </w:p>
        </w:tc>
        <w:tc>
          <w:tcPr>
            <w:tcW w:w="4129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</w:rPr>
              <w:t xml:space="preserve">Фильтр тонкой очистки </w:t>
            </w:r>
            <w:r w:rsidRPr="00185E85">
              <w:rPr>
                <w:szCs w:val="20"/>
                <w:lang w:val="en-US"/>
              </w:rPr>
              <w:t>HF</w:t>
            </w:r>
            <w:r w:rsidRPr="00185E85">
              <w:rPr>
                <w:szCs w:val="20"/>
              </w:rPr>
              <w:t xml:space="preserve"> 5-28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  <w:lang w:val="en-US"/>
              </w:rPr>
            </w:pPr>
            <w:r w:rsidRPr="00185E85">
              <w:rPr>
                <w:rFonts w:eastAsia="Verdana"/>
                <w:iCs/>
                <w:spacing w:val="-10"/>
                <w:szCs w:val="20"/>
                <w:lang w:val="en-US"/>
              </w:rPr>
              <w:t>2</w:t>
            </w:r>
          </w:p>
        </w:tc>
        <w:tc>
          <w:tcPr>
            <w:tcW w:w="3366" w:type="dxa"/>
            <w:shd w:val="clear" w:color="auto" w:fill="auto"/>
            <w:vAlign w:val="center"/>
            <w:hideMark/>
          </w:tcPr>
          <w:p w:rsidR="00B3163C" w:rsidRPr="00185E85" w:rsidRDefault="00090125" w:rsidP="00CD5365">
            <w:pPr>
              <w:rPr>
                <w:rFonts w:eastAsia="Verdana"/>
                <w:iCs/>
                <w:spacing w:val="-10"/>
                <w:szCs w:val="20"/>
              </w:rPr>
            </w:pPr>
            <w:r>
              <w:rPr>
                <w:szCs w:val="20"/>
                <w:lang w:val="en-US"/>
              </w:rPr>
              <w:t>HANKINSON</w:t>
            </w:r>
          </w:p>
        </w:tc>
      </w:tr>
      <w:tr w:rsidR="00B3163C" w:rsidRPr="00185E85" w:rsidTr="00A54B08">
        <w:trPr>
          <w:trHeight w:val="809"/>
        </w:trPr>
        <w:tc>
          <w:tcPr>
            <w:tcW w:w="837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8</w:t>
            </w:r>
          </w:p>
        </w:tc>
        <w:tc>
          <w:tcPr>
            <w:tcW w:w="4129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</w:rPr>
              <w:t xml:space="preserve">Ресивер сжатого воздуха </w:t>
            </w:r>
            <w:r w:rsidRPr="00185E85">
              <w:rPr>
                <w:szCs w:val="20"/>
                <w:lang w:val="en-US"/>
              </w:rPr>
              <w:t>S</w:t>
            </w:r>
            <w:r w:rsidRPr="00185E85">
              <w:rPr>
                <w:szCs w:val="20"/>
              </w:rPr>
              <w:t>.</w:t>
            </w:r>
            <w:r w:rsidRPr="00185E85">
              <w:rPr>
                <w:szCs w:val="20"/>
                <w:lang w:val="en-US"/>
              </w:rPr>
              <w:t>A</w:t>
            </w:r>
            <w:r w:rsidRPr="00185E85">
              <w:rPr>
                <w:szCs w:val="20"/>
              </w:rPr>
              <w:t>.</w:t>
            </w:r>
            <w:r w:rsidRPr="00185E85">
              <w:rPr>
                <w:szCs w:val="20"/>
                <w:lang w:val="en-US"/>
              </w:rPr>
              <w:t>S</w:t>
            </w:r>
            <w:r w:rsidRPr="00185E85">
              <w:rPr>
                <w:szCs w:val="20"/>
              </w:rPr>
              <w:t xml:space="preserve"> 3</w:t>
            </w:r>
            <w:r w:rsidRPr="00185E85">
              <w:rPr>
                <w:szCs w:val="20"/>
                <w:lang w:val="en-US"/>
              </w:rPr>
              <w:t>BAY</w:t>
            </w:r>
            <w:r w:rsidRPr="00185E85">
              <w:rPr>
                <w:szCs w:val="20"/>
              </w:rPr>
              <w:t xml:space="preserve"> объемом 500л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  <w:lang w:val="en-US"/>
              </w:rPr>
            </w:pPr>
            <w:r w:rsidRPr="00185E85">
              <w:rPr>
                <w:rFonts w:eastAsia="Verdana"/>
                <w:iCs/>
                <w:spacing w:val="-10"/>
                <w:szCs w:val="20"/>
                <w:lang w:val="en-US"/>
              </w:rPr>
              <w:t>1</w:t>
            </w:r>
          </w:p>
        </w:tc>
        <w:tc>
          <w:tcPr>
            <w:tcW w:w="3366" w:type="dxa"/>
            <w:shd w:val="clear" w:color="auto" w:fill="auto"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  <w:lang w:val="en-US"/>
              </w:rPr>
              <w:t>SIAP</w:t>
            </w:r>
          </w:p>
        </w:tc>
      </w:tr>
      <w:tr w:rsidR="00B3163C" w:rsidRPr="00185E85" w:rsidTr="00A54B08">
        <w:trPr>
          <w:trHeight w:val="729"/>
        </w:trPr>
        <w:tc>
          <w:tcPr>
            <w:tcW w:w="837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9</w:t>
            </w:r>
          </w:p>
        </w:tc>
        <w:tc>
          <w:tcPr>
            <w:tcW w:w="4129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</w:rPr>
              <w:t xml:space="preserve">Конденсатоотводчик </w:t>
            </w:r>
            <w:proofErr w:type="spellStart"/>
            <w:r w:rsidRPr="00185E85">
              <w:rPr>
                <w:szCs w:val="20"/>
                <w:lang w:val="en-US"/>
              </w:rPr>
              <w:t>Bekomat</w:t>
            </w:r>
            <w:proofErr w:type="spellEnd"/>
            <w:r w:rsidRPr="00185E85">
              <w:rPr>
                <w:szCs w:val="20"/>
              </w:rPr>
              <w:t xml:space="preserve"> 20</w:t>
            </w:r>
            <w:r w:rsidRPr="00185E85">
              <w:rPr>
                <w:szCs w:val="20"/>
                <w:lang w:val="en-US"/>
              </w:rPr>
              <w:t>FM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  <w:lang w:val="en-US"/>
              </w:rPr>
            </w:pPr>
            <w:r w:rsidRPr="00185E85">
              <w:rPr>
                <w:rFonts w:eastAsia="Verdana"/>
                <w:iCs/>
                <w:spacing w:val="-10"/>
                <w:szCs w:val="20"/>
                <w:lang w:val="en-US"/>
              </w:rPr>
              <w:t>2</w:t>
            </w:r>
          </w:p>
        </w:tc>
        <w:tc>
          <w:tcPr>
            <w:tcW w:w="3366" w:type="dxa"/>
            <w:shd w:val="clear" w:color="auto" w:fill="auto"/>
            <w:vAlign w:val="center"/>
            <w:hideMark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  <w:lang w:val="en-US"/>
              </w:rPr>
              <w:t>BEKO</w:t>
            </w:r>
          </w:p>
        </w:tc>
      </w:tr>
      <w:tr w:rsidR="00B3163C" w:rsidRPr="00185E85" w:rsidTr="00A54B08">
        <w:trPr>
          <w:trHeight w:val="696"/>
        </w:trPr>
        <w:tc>
          <w:tcPr>
            <w:tcW w:w="837" w:type="dxa"/>
            <w:shd w:val="clear" w:color="auto" w:fill="auto"/>
            <w:noWrap/>
            <w:vAlign w:val="center"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rFonts w:eastAsia="Verdana"/>
                <w:iCs/>
                <w:spacing w:val="-10"/>
                <w:szCs w:val="20"/>
              </w:rPr>
              <w:t>10</w:t>
            </w:r>
          </w:p>
        </w:tc>
        <w:tc>
          <w:tcPr>
            <w:tcW w:w="4129" w:type="dxa"/>
            <w:shd w:val="clear" w:color="auto" w:fill="auto"/>
            <w:noWrap/>
            <w:vAlign w:val="center"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</w:rPr>
              <w:t xml:space="preserve">Конденсатоотводчик </w:t>
            </w:r>
            <w:proofErr w:type="spellStart"/>
            <w:r w:rsidRPr="00185E85">
              <w:rPr>
                <w:szCs w:val="20"/>
                <w:lang w:val="en-US"/>
              </w:rPr>
              <w:t>Bekomat</w:t>
            </w:r>
            <w:proofErr w:type="spellEnd"/>
            <w:r w:rsidRPr="00185E85">
              <w:rPr>
                <w:szCs w:val="20"/>
              </w:rPr>
              <w:t xml:space="preserve"> 21 </w:t>
            </w:r>
            <w:r w:rsidRPr="00185E85">
              <w:rPr>
                <w:szCs w:val="20"/>
                <w:lang w:val="en-US"/>
              </w:rPr>
              <w:t>Pro</w:t>
            </w:r>
          </w:p>
        </w:tc>
        <w:tc>
          <w:tcPr>
            <w:tcW w:w="1413" w:type="dxa"/>
            <w:shd w:val="clear" w:color="auto" w:fill="auto"/>
            <w:noWrap/>
            <w:vAlign w:val="center"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  <w:lang w:val="en-US"/>
              </w:rPr>
            </w:pPr>
            <w:r w:rsidRPr="00185E85">
              <w:rPr>
                <w:rFonts w:eastAsia="Verdana"/>
                <w:iCs/>
                <w:spacing w:val="-10"/>
                <w:szCs w:val="20"/>
                <w:lang w:val="en-US"/>
              </w:rPr>
              <w:t>2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  <w:lang w:val="en-US"/>
              </w:rPr>
              <w:t>BEKO</w:t>
            </w:r>
          </w:p>
        </w:tc>
      </w:tr>
      <w:tr w:rsidR="00B3163C" w:rsidRPr="00185E85" w:rsidTr="00A54B08">
        <w:trPr>
          <w:trHeight w:val="874"/>
        </w:trPr>
        <w:tc>
          <w:tcPr>
            <w:tcW w:w="837" w:type="dxa"/>
            <w:shd w:val="clear" w:color="auto" w:fill="auto"/>
            <w:noWrap/>
            <w:vAlign w:val="center"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  <w:lang w:val="en-US"/>
              </w:rPr>
            </w:pPr>
            <w:r w:rsidRPr="00185E85">
              <w:rPr>
                <w:rFonts w:eastAsia="Verdana"/>
                <w:iCs/>
                <w:spacing w:val="-10"/>
                <w:szCs w:val="20"/>
                <w:lang w:val="en-US"/>
              </w:rPr>
              <w:t>11</w:t>
            </w:r>
          </w:p>
        </w:tc>
        <w:tc>
          <w:tcPr>
            <w:tcW w:w="4129" w:type="dxa"/>
            <w:shd w:val="clear" w:color="auto" w:fill="auto"/>
            <w:noWrap/>
            <w:vAlign w:val="center"/>
          </w:tcPr>
          <w:p w:rsidR="00B3163C" w:rsidRPr="00185E85" w:rsidRDefault="00B3163C" w:rsidP="00CD5365">
            <w:pPr>
              <w:rPr>
                <w:rFonts w:eastAsia="Verdana"/>
                <w:iCs/>
                <w:spacing w:val="-10"/>
                <w:szCs w:val="20"/>
              </w:rPr>
            </w:pPr>
            <w:r w:rsidRPr="00185E85">
              <w:rPr>
                <w:szCs w:val="20"/>
              </w:rPr>
              <w:t xml:space="preserve">Фильтр грубой очистки </w:t>
            </w:r>
            <w:r w:rsidRPr="00185E85">
              <w:rPr>
                <w:szCs w:val="20"/>
                <w:lang w:val="en-US"/>
              </w:rPr>
              <w:t>HF</w:t>
            </w:r>
            <w:r w:rsidRPr="00185E85">
              <w:rPr>
                <w:szCs w:val="20"/>
              </w:rPr>
              <w:t xml:space="preserve"> 9-16</w:t>
            </w:r>
          </w:p>
        </w:tc>
        <w:tc>
          <w:tcPr>
            <w:tcW w:w="1413" w:type="dxa"/>
            <w:shd w:val="clear" w:color="auto" w:fill="auto"/>
            <w:noWrap/>
            <w:vAlign w:val="center"/>
          </w:tcPr>
          <w:p w:rsidR="00B3163C" w:rsidRPr="00185E85" w:rsidRDefault="00B3163C" w:rsidP="004C54E6">
            <w:pPr>
              <w:jc w:val="center"/>
              <w:rPr>
                <w:rFonts w:eastAsia="Verdana"/>
                <w:iCs/>
                <w:spacing w:val="-10"/>
                <w:szCs w:val="20"/>
                <w:lang w:val="en-US"/>
              </w:rPr>
            </w:pPr>
            <w:r w:rsidRPr="00185E85">
              <w:rPr>
                <w:rFonts w:eastAsia="Verdana"/>
                <w:iCs/>
                <w:spacing w:val="-10"/>
                <w:szCs w:val="20"/>
                <w:lang w:val="en-US"/>
              </w:rPr>
              <w:t>2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B3163C" w:rsidRPr="00185E85" w:rsidRDefault="00090125" w:rsidP="00CD5365">
            <w:pPr>
              <w:rPr>
                <w:rFonts w:eastAsia="Verdana"/>
                <w:iCs/>
                <w:spacing w:val="-10"/>
                <w:szCs w:val="20"/>
              </w:rPr>
            </w:pPr>
            <w:r>
              <w:rPr>
                <w:szCs w:val="20"/>
                <w:lang w:val="en-US"/>
              </w:rPr>
              <w:t>HANKINSON</w:t>
            </w:r>
          </w:p>
        </w:tc>
      </w:tr>
    </w:tbl>
    <w:p w:rsidR="00B3163C" w:rsidRPr="00185E85" w:rsidRDefault="00B3163C" w:rsidP="00B3163C">
      <w:pPr>
        <w:pStyle w:val="a4"/>
        <w:ind w:left="567"/>
        <w:jc w:val="both"/>
        <w:rPr>
          <w:b/>
        </w:rPr>
      </w:pPr>
    </w:p>
    <w:p w:rsidR="004D20B4" w:rsidRDefault="00BF61B2" w:rsidP="00117575">
      <w:pPr>
        <w:pStyle w:val="a4"/>
        <w:numPr>
          <w:ilvl w:val="0"/>
          <w:numId w:val="2"/>
        </w:numPr>
        <w:ind w:left="567" w:hanging="567"/>
        <w:jc w:val="both"/>
        <w:rPr>
          <w:b/>
        </w:rPr>
      </w:pPr>
      <w:r w:rsidRPr="00185E85">
        <w:rPr>
          <w:b/>
        </w:rPr>
        <w:t>Основание для производства:</w:t>
      </w:r>
    </w:p>
    <w:p w:rsidR="00527B9E" w:rsidRPr="000A67A9" w:rsidRDefault="00527B9E" w:rsidP="00527B9E">
      <w:pPr>
        <w:pStyle w:val="a4"/>
        <w:widowControl w:val="0"/>
        <w:numPr>
          <w:ilvl w:val="1"/>
          <w:numId w:val="2"/>
        </w:numPr>
        <w:autoSpaceDE w:val="0"/>
        <w:autoSpaceDN w:val="0"/>
        <w:adjustRightInd w:val="0"/>
        <w:contextualSpacing w:val="0"/>
        <w:jc w:val="both"/>
      </w:pPr>
      <w:r w:rsidRPr="000A67A9">
        <w:t xml:space="preserve">Потребность в приобретении работ, услуг по ремонту для нужд 2015 года; </w:t>
      </w:r>
    </w:p>
    <w:p w:rsidR="00527B9E" w:rsidRPr="000A67A9" w:rsidRDefault="00527B9E" w:rsidP="00527B9E">
      <w:pPr>
        <w:pStyle w:val="a4"/>
        <w:widowControl w:val="0"/>
        <w:numPr>
          <w:ilvl w:val="1"/>
          <w:numId w:val="2"/>
        </w:numPr>
        <w:autoSpaceDE w:val="0"/>
        <w:autoSpaceDN w:val="0"/>
        <w:adjustRightInd w:val="0"/>
        <w:contextualSpacing w:val="0"/>
        <w:jc w:val="both"/>
      </w:pPr>
      <w:r w:rsidRPr="000A67A9">
        <w:t>Требования СО 34.04.181-2003 «Правила организации  технического обслуживания и ремонта оборудования, зданий и сооружений электростанций и сетей».</w:t>
      </w:r>
    </w:p>
    <w:p w:rsidR="00527B9E" w:rsidRPr="000A67A9" w:rsidRDefault="00527B9E" w:rsidP="00527B9E">
      <w:pPr>
        <w:pStyle w:val="a4"/>
        <w:widowControl w:val="0"/>
        <w:numPr>
          <w:ilvl w:val="1"/>
          <w:numId w:val="2"/>
        </w:numPr>
        <w:autoSpaceDE w:val="0"/>
        <w:autoSpaceDN w:val="0"/>
        <w:adjustRightInd w:val="0"/>
        <w:contextualSpacing w:val="0"/>
        <w:jc w:val="both"/>
      </w:pPr>
      <w:r w:rsidRPr="000A67A9">
        <w:t xml:space="preserve">Требования руководств по эксплуатации и ремонту заводов изготовителей </w:t>
      </w:r>
      <w:r w:rsidR="00B875DB">
        <w:t>Оборудования</w:t>
      </w:r>
      <w:r w:rsidRPr="000A67A9">
        <w:t>;</w:t>
      </w:r>
    </w:p>
    <w:p w:rsidR="00BF61B2" w:rsidRPr="00185E85" w:rsidRDefault="00BF61B2" w:rsidP="00117575">
      <w:pPr>
        <w:jc w:val="both"/>
        <w:rPr>
          <w:b/>
        </w:rPr>
      </w:pPr>
    </w:p>
    <w:p w:rsidR="004D20B4" w:rsidRPr="00185E85" w:rsidRDefault="00BF61B2" w:rsidP="00117575">
      <w:pPr>
        <w:pStyle w:val="a4"/>
        <w:numPr>
          <w:ilvl w:val="0"/>
          <w:numId w:val="2"/>
        </w:numPr>
        <w:ind w:left="567" w:hanging="567"/>
        <w:jc w:val="both"/>
        <w:rPr>
          <w:b/>
        </w:rPr>
      </w:pPr>
      <w:r w:rsidRPr="00185E85">
        <w:rPr>
          <w:b/>
        </w:rPr>
        <w:t>Цель проведения работ:</w:t>
      </w:r>
    </w:p>
    <w:p w:rsidR="00B3163C" w:rsidRPr="004C54E6" w:rsidRDefault="00B3163C" w:rsidP="004C54E6">
      <w:pPr>
        <w:pStyle w:val="FR2"/>
        <w:numPr>
          <w:ilvl w:val="1"/>
          <w:numId w:val="2"/>
        </w:numPr>
        <w:spacing w:line="276" w:lineRule="auto"/>
        <w:ind w:right="0"/>
        <w:jc w:val="left"/>
        <w:rPr>
          <w:rFonts w:eastAsia="Verdana"/>
          <w:b w:val="0"/>
          <w:spacing w:val="-10"/>
          <w:sz w:val="24"/>
          <w:lang w:eastAsia="en-US"/>
        </w:rPr>
      </w:pPr>
      <w:r w:rsidRPr="004C54E6">
        <w:rPr>
          <w:rFonts w:eastAsia="Verdana"/>
          <w:b w:val="0"/>
          <w:spacing w:val="-10"/>
          <w:sz w:val="24"/>
          <w:lang w:eastAsia="en-US"/>
        </w:rPr>
        <w:lastRenderedPageBreak/>
        <w:t>Соблюдение требований п.п.1.6.3. «ПРАВИЛА ТЕХНИЧЕСКОЙ ЭКСПЛУАТАЦИИ ЭЛЕКТРИЧЕСКИХ СТАНЦИ</w:t>
      </w:r>
      <w:r w:rsidR="006F2097" w:rsidRPr="004C54E6">
        <w:rPr>
          <w:rFonts w:eastAsia="Verdana"/>
          <w:b w:val="0"/>
          <w:spacing w:val="-10"/>
          <w:sz w:val="24"/>
          <w:lang w:eastAsia="en-US"/>
        </w:rPr>
        <w:t>Й И СЕТЕЙ РОССИЙСКОЙ ФЕДЕРАЦИИ»</w:t>
      </w:r>
      <w:r w:rsidR="004C54E6">
        <w:rPr>
          <w:rFonts w:eastAsia="Verdana"/>
          <w:b w:val="0"/>
          <w:spacing w:val="-10"/>
          <w:sz w:val="24"/>
          <w:lang w:eastAsia="en-US"/>
        </w:rPr>
        <w:t>:</w:t>
      </w:r>
      <w:r w:rsidR="006F2097" w:rsidRPr="004C54E6">
        <w:rPr>
          <w:rFonts w:eastAsia="Verdana"/>
          <w:b w:val="0"/>
          <w:spacing w:val="-10"/>
          <w:sz w:val="24"/>
          <w:lang w:eastAsia="en-US"/>
        </w:rPr>
        <w:t xml:space="preserve"> </w:t>
      </w:r>
      <w:r w:rsidR="004C54E6">
        <w:rPr>
          <w:rFonts w:eastAsia="Verdana"/>
          <w:b w:val="0"/>
          <w:spacing w:val="-10"/>
          <w:sz w:val="24"/>
          <w:lang w:eastAsia="en-US"/>
        </w:rPr>
        <w:t>о</w:t>
      </w:r>
      <w:r w:rsidR="004C54E6" w:rsidRPr="004C54E6">
        <w:rPr>
          <w:rFonts w:eastAsia="Verdana"/>
          <w:b w:val="0"/>
          <w:spacing w:val="-10"/>
          <w:sz w:val="24"/>
          <w:lang w:eastAsia="en-US"/>
        </w:rPr>
        <w:t>бъем технического обслуживания и планового ремонта должен определяться необходимостью поддержания исправного и работоспособного состояния оборудования, зданий и сооружений с учетом их фактического технического состояния. Рекомендуемый перечень и объем работ по техническому обслуживанию и капитальному ремонту оборудования приведены в правилах организации технического обслуживания и ремонта оборудования, зданий и сооружений электростанций и сетей и в технико-экономических нормативах планово-предупредительного ремонта энергоблоков</w:t>
      </w:r>
      <w:r w:rsidR="004C54E6">
        <w:rPr>
          <w:rFonts w:eastAsia="Verdana"/>
          <w:b w:val="0"/>
          <w:spacing w:val="-10"/>
          <w:sz w:val="24"/>
          <w:lang w:eastAsia="en-US"/>
        </w:rPr>
        <w:t xml:space="preserve">. </w:t>
      </w:r>
      <w:r w:rsidR="002D7A18" w:rsidRPr="004C54E6">
        <w:rPr>
          <w:rFonts w:eastAsia="Verdana"/>
          <w:b w:val="0"/>
          <w:spacing w:val="-10"/>
          <w:sz w:val="24"/>
          <w:lang w:eastAsia="en-US"/>
        </w:rPr>
        <w:t>Соблюдение требований И</w:t>
      </w:r>
      <w:r w:rsidRPr="004C54E6">
        <w:rPr>
          <w:rFonts w:eastAsia="Verdana"/>
          <w:b w:val="0"/>
          <w:spacing w:val="-10"/>
          <w:sz w:val="24"/>
          <w:lang w:eastAsia="en-US"/>
        </w:rPr>
        <w:t xml:space="preserve">нструкций по эксплуатации </w:t>
      </w:r>
      <w:r w:rsidR="002D7A18" w:rsidRPr="004C54E6">
        <w:rPr>
          <w:rFonts w:eastAsia="Verdana"/>
          <w:b w:val="0"/>
          <w:spacing w:val="-10"/>
          <w:sz w:val="24"/>
          <w:lang w:eastAsia="en-US"/>
        </w:rPr>
        <w:t>О</w:t>
      </w:r>
      <w:r w:rsidRPr="004C54E6">
        <w:rPr>
          <w:rFonts w:eastAsia="Verdana"/>
          <w:b w:val="0"/>
          <w:spacing w:val="-10"/>
          <w:sz w:val="24"/>
          <w:lang w:eastAsia="en-US"/>
        </w:rPr>
        <w:t>борудования.</w:t>
      </w:r>
    </w:p>
    <w:p w:rsidR="007D5576" w:rsidRDefault="007D5576" w:rsidP="000A67A9">
      <w:pPr>
        <w:pStyle w:val="FR2"/>
        <w:numPr>
          <w:ilvl w:val="1"/>
          <w:numId w:val="2"/>
        </w:numPr>
        <w:spacing w:line="240" w:lineRule="auto"/>
        <w:ind w:right="0"/>
        <w:jc w:val="left"/>
        <w:rPr>
          <w:rFonts w:eastAsia="Verdana"/>
          <w:b w:val="0"/>
          <w:spacing w:val="-10"/>
          <w:sz w:val="24"/>
          <w:lang w:eastAsia="en-US"/>
        </w:rPr>
      </w:pPr>
      <w:r>
        <w:rPr>
          <w:rFonts w:eastAsia="Verdana"/>
          <w:b w:val="0"/>
          <w:spacing w:val="-10"/>
          <w:sz w:val="24"/>
          <w:lang w:eastAsia="en-US"/>
        </w:rPr>
        <w:t>О</w:t>
      </w:r>
      <w:r w:rsidR="00B3163C" w:rsidRPr="00185E85">
        <w:rPr>
          <w:rFonts w:eastAsia="Verdana"/>
          <w:b w:val="0"/>
          <w:spacing w:val="-10"/>
          <w:sz w:val="24"/>
          <w:lang w:eastAsia="en-US"/>
        </w:rPr>
        <w:t xml:space="preserve">беспечение исправного состояния </w:t>
      </w:r>
      <w:r>
        <w:rPr>
          <w:rFonts w:eastAsia="Verdana"/>
          <w:b w:val="0"/>
          <w:spacing w:val="-10"/>
          <w:sz w:val="24"/>
          <w:lang w:eastAsia="en-US"/>
        </w:rPr>
        <w:t>О</w:t>
      </w:r>
      <w:r w:rsidRPr="00185E85">
        <w:rPr>
          <w:rFonts w:eastAsia="Verdana"/>
          <w:b w:val="0"/>
          <w:spacing w:val="-10"/>
          <w:sz w:val="24"/>
          <w:lang w:eastAsia="en-US"/>
        </w:rPr>
        <w:t>борудования</w:t>
      </w:r>
      <w:r w:rsidR="00B3163C" w:rsidRPr="00185E85">
        <w:rPr>
          <w:rFonts w:eastAsia="Verdana"/>
          <w:b w:val="0"/>
          <w:spacing w:val="-10"/>
          <w:sz w:val="24"/>
          <w:lang w:eastAsia="en-US"/>
        </w:rPr>
        <w:t xml:space="preserve">, надежной, безопасной и экономичной его эксплуатации, </w:t>
      </w:r>
    </w:p>
    <w:p w:rsidR="00B3163C" w:rsidRPr="00185E85" w:rsidRDefault="007D5576" w:rsidP="000A67A9">
      <w:pPr>
        <w:pStyle w:val="FR2"/>
        <w:numPr>
          <w:ilvl w:val="1"/>
          <w:numId w:val="2"/>
        </w:numPr>
        <w:spacing w:line="240" w:lineRule="auto"/>
        <w:ind w:right="0"/>
        <w:jc w:val="left"/>
        <w:rPr>
          <w:rFonts w:eastAsia="Verdana"/>
          <w:b w:val="0"/>
          <w:spacing w:val="-10"/>
          <w:sz w:val="24"/>
          <w:lang w:eastAsia="en-US"/>
        </w:rPr>
      </w:pPr>
      <w:r>
        <w:rPr>
          <w:rFonts w:eastAsia="Verdana"/>
          <w:b w:val="0"/>
          <w:spacing w:val="-10"/>
          <w:sz w:val="24"/>
          <w:lang w:eastAsia="en-US"/>
        </w:rPr>
        <w:t>П</w:t>
      </w:r>
      <w:r w:rsidRPr="00185E85">
        <w:rPr>
          <w:rFonts w:eastAsia="Verdana"/>
          <w:b w:val="0"/>
          <w:spacing w:val="-10"/>
          <w:sz w:val="24"/>
          <w:lang w:eastAsia="en-US"/>
        </w:rPr>
        <w:t>ровед</w:t>
      </w:r>
      <w:r>
        <w:rPr>
          <w:rFonts w:eastAsia="Verdana"/>
          <w:b w:val="0"/>
          <w:spacing w:val="-10"/>
          <w:sz w:val="24"/>
          <w:lang w:eastAsia="en-US"/>
        </w:rPr>
        <w:t xml:space="preserve">ение </w:t>
      </w:r>
      <w:r w:rsidRPr="00185E85">
        <w:rPr>
          <w:rFonts w:eastAsia="Verdana"/>
          <w:b w:val="0"/>
          <w:spacing w:val="-10"/>
          <w:sz w:val="24"/>
          <w:lang w:eastAsia="en-US"/>
        </w:rPr>
        <w:t>периодич</w:t>
      </w:r>
      <w:r>
        <w:rPr>
          <w:rFonts w:eastAsia="Verdana"/>
          <w:b w:val="0"/>
          <w:spacing w:val="-10"/>
          <w:sz w:val="24"/>
          <w:lang w:eastAsia="en-US"/>
        </w:rPr>
        <w:t>еских</w:t>
      </w:r>
      <w:r w:rsidRPr="00185E85">
        <w:rPr>
          <w:rFonts w:eastAsia="Verdana"/>
          <w:b w:val="0"/>
          <w:spacing w:val="-10"/>
          <w:sz w:val="24"/>
          <w:lang w:eastAsia="en-US"/>
        </w:rPr>
        <w:t xml:space="preserve"> </w:t>
      </w:r>
      <w:r w:rsidR="00B3163C" w:rsidRPr="00185E85">
        <w:rPr>
          <w:rFonts w:eastAsia="Verdana"/>
          <w:b w:val="0"/>
          <w:spacing w:val="-10"/>
          <w:sz w:val="24"/>
          <w:lang w:eastAsia="en-US"/>
        </w:rPr>
        <w:t xml:space="preserve">и </w:t>
      </w:r>
      <w:r w:rsidRPr="00185E85">
        <w:rPr>
          <w:rFonts w:eastAsia="Verdana"/>
          <w:b w:val="0"/>
          <w:spacing w:val="-10"/>
          <w:sz w:val="24"/>
          <w:lang w:eastAsia="en-US"/>
        </w:rPr>
        <w:t>последовательн</w:t>
      </w:r>
      <w:r>
        <w:rPr>
          <w:rFonts w:eastAsia="Verdana"/>
          <w:b w:val="0"/>
          <w:spacing w:val="-10"/>
          <w:sz w:val="24"/>
          <w:lang w:eastAsia="en-US"/>
        </w:rPr>
        <w:t xml:space="preserve">ых мероприятий </w:t>
      </w:r>
      <w:r w:rsidRPr="004C54E6">
        <w:rPr>
          <w:rFonts w:eastAsia="Verdana"/>
          <w:b w:val="0"/>
          <w:spacing w:val="-10"/>
          <w:sz w:val="24"/>
          <w:lang w:eastAsia="en-US"/>
        </w:rPr>
        <w:t xml:space="preserve">по ремонту и техническому обслуживанию </w:t>
      </w:r>
      <w:r>
        <w:rPr>
          <w:rFonts w:eastAsia="Verdana"/>
          <w:b w:val="0"/>
          <w:spacing w:val="-10"/>
          <w:sz w:val="24"/>
          <w:lang w:eastAsia="en-US"/>
        </w:rPr>
        <w:t>Оборудования</w:t>
      </w:r>
      <w:r w:rsidR="00B3163C" w:rsidRPr="00185E85">
        <w:rPr>
          <w:rFonts w:eastAsia="Verdana"/>
          <w:b w:val="0"/>
          <w:spacing w:val="-10"/>
          <w:sz w:val="24"/>
          <w:lang w:eastAsia="en-US"/>
        </w:rPr>
        <w:t xml:space="preserve"> при оптимальных материальных затратах.</w:t>
      </w:r>
    </w:p>
    <w:p w:rsidR="00484488" w:rsidRPr="00185E85" w:rsidRDefault="00484488" w:rsidP="00117575">
      <w:pPr>
        <w:jc w:val="both"/>
        <w:rPr>
          <w:b/>
        </w:rPr>
      </w:pPr>
    </w:p>
    <w:p w:rsidR="00571810" w:rsidRPr="00185E85" w:rsidRDefault="00BF61B2" w:rsidP="00117575">
      <w:pPr>
        <w:pStyle w:val="a4"/>
        <w:numPr>
          <w:ilvl w:val="0"/>
          <w:numId w:val="2"/>
        </w:numPr>
        <w:ind w:left="567" w:hanging="567"/>
        <w:jc w:val="both"/>
        <w:rPr>
          <w:b/>
        </w:rPr>
      </w:pPr>
      <w:r w:rsidRPr="00185E85">
        <w:rPr>
          <w:b/>
        </w:rPr>
        <w:t>Содержание работ:</w:t>
      </w:r>
    </w:p>
    <w:p w:rsidR="004C54E6" w:rsidRDefault="00C16D69" w:rsidP="004C54E6">
      <w:pPr>
        <w:shd w:val="clear" w:color="auto" w:fill="FFFFFF"/>
        <w:ind w:firstLine="284"/>
        <w:jc w:val="both"/>
      </w:pPr>
      <w:r w:rsidRPr="00185E85">
        <w:t xml:space="preserve">Объемы Работ на техническое обслуживание </w:t>
      </w:r>
      <w:r w:rsidR="0090484E">
        <w:t xml:space="preserve">Оборудования </w:t>
      </w:r>
      <w:r w:rsidRPr="00185E85">
        <w:t>представлены в Таблице 2.</w:t>
      </w:r>
      <w:r w:rsidR="00122588">
        <w:t xml:space="preserve"> Наименование работ соответствует </w:t>
      </w:r>
      <w:r w:rsidR="00122588" w:rsidRPr="00122588">
        <w:t>БАЗОВЫ</w:t>
      </w:r>
      <w:r w:rsidR="00122588">
        <w:t>М</w:t>
      </w:r>
      <w:r w:rsidR="00122588" w:rsidRPr="000A67A9">
        <w:t xml:space="preserve"> ЦЕН</w:t>
      </w:r>
      <w:r w:rsidR="00122588" w:rsidRPr="00122588">
        <w:t>АМ</w:t>
      </w:r>
      <w:r w:rsidR="00122588">
        <w:t xml:space="preserve"> </w:t>
      </w:r>
      <w:r w:rsidR="00122588" w:rsidRPr="000A67A9">
        <w:t>НА РАБОТЫ ПО РЕМОНТУ ЭНЕРГЕТИЧЕСКОГО ОБОРУДОВАНИЯ, АДЕКВАТНЫЕ УСЛОВИЯМ ФУНКЦИОНИРОВАНИЯ КОНКУРЕНТНОГО РЫНКА УСЛУГ ПО РЕМОНТУ И ТЕХПЕРЕВООРУЖЕНИЮ</w:t>
      </w:r>
      <w:r w:rsidR="00122588">
        <w:t xml:space="preserve"> </w:t>
      </w:r>
      <w:r w:rsidR="00122588" w:rsidRPr="000A67A9">
        <w:t>ЧАСТЬ 18</w:t>
      </w:r>
    </w:p>
    <w:p w:rsidR="00C16D69" w:rsidRPr="00185E85" w:rsidRDefault="00C16D69" w:rsidP="004C54E6">
      <w:pPr>
        <w:shd w:val="clear" w:color="auto" w:fill="FFFFFF"/>
        <w:ind w:firstLine="284"/>
        <w:jc w:val="right"/>
        <w:rPr>
          <w:i/>
        </w:rPr>
      </w:pPr>
      <w:r w:rsidRPr="00185E85">
        <w:rPr>
          <w:i/>
        </w:rPr>
        <w:t>Таблица 2</w:t>
      </w: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8"/>
        <w:gridCol w:w="3402"/>
        <w:gridCol w:w="3118"/>
        <w:gridCol w:w="1276"/>
        <w:gridCol w:w="1134"/>
      </w:tblGrid>
      <w:tr w:rsidR="00C16D69" w:rsidRPr="00185E85" w:rsidTr="000C4C83">
        <w:trPr>
          <w:trHeight w:val="598"/>
          <w:jc w:val="center"/>
        </w:trPr>
        <w:tc>
          <w:tcPr>
            <w:tcW w:w="1098" w:type="dxa"/>
            <w:vMerge w:val="restart"/>
            <w:shd w:val="clear" w:color="auto" w:fill="FFFFFF"/>
            <w:vAlign w:val="center"/>
          </w:tcPr>
          <w:p w:rsidR="00C16D69" w:rsidRPr="00185E85" w:rsidRDefault="00C16D69" w:rsidP="004C54E6">
            <w:pPr>
              <w:pStyle w:val="6"/>
              <w:shd w:val="clear" w:color="auto" w:fill="auto"/>
              <w:spacing w:after="0" w:line="205" w:lineRule="exact"/>
              <w:ind w:firstLine="0"/>
              <w:jc w:val="center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185E85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Объект ремонта*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C16D69" w:rsidRPr="00185E85" w:rsidRDefault="00C16D69" w:rsidP="001A49B7">
            <w:pPr>
              <w:pStyle w:val="6"/>
              <w:shd w:val="clear" w:color="auto" w:fill="auto"/>
              <w:spacing w:after="0" w:line="209" w:lineRule="exact"/>
              <w:ind w:firstLine="0"/>
              <w:jc w:val="center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185E85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 xml:space="preserve">Наименование </w:t>
            </w:r>
            <w:r w:rsidR="001A49B7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3118" w:type="dxa"/>
            <w:vMerge w:val="restart"/>
            <w:shd w:val="clear" w:color="auto" w:fill="FFFFFF"/>
            <w:vAlign w:val="center"/>
          </w:tcPr>
          <w:p w:rsidR="00C16D69" w:rsidRPr="00185E85" w:rsidRDefault="00C16D69" w:rsidP="004C54E6">
            <w:pPr>
              <w:pStyle w:val="6"/>
              <w:shd w:val="clear" w:color="auto" w:fill="auto"/>
              <w:spacing w:after="0" w:line="209" w:lineRule="exact"/>
              <w:ind w:firstLine="0"/>
              <w:jc w:val="center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185E85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Технологическое наименование ремонтных Работ или сборочных единиц оборудования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C16D69" w:rsidRPr="00185E85" w:rsidRDefault="00C16D69" w:rsidP="004C54E6">
            <w:pPr>
              <w:pStyle w:val="6"/>
              <w:shd w:val="clear" w:color="auto" w:fill="auto"/>
              <w:spacing w:after="0" w:line="209" w:lineRule="exact"/>
              <w:ind w:firstLine="0"/>
              <w:jc w:val="center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185E85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Объем планируемых Работ</w:t>
            </w:r>
          </w:p>
        </w:tc>
      </w:tr>
      <w:tr w:rsidR="00C16D69" w:rsidRPr="00185E85" w:rsidTr="00607A2B">
        <w:trPr>
          <w:trHeight w:val="1218"/>
          <w:jc w:val="center"/>
        </w:trPr>
        <w:tc>
          <w:tcPr>
            <w:tcW w:w="1098" w:type="dxa"/>
            <w:vMerge/>
            <w:shd w:val="clear" w:color="auto" w:fill="FFFFFF"/>
            <w:vAlign w:val="center"/>
          </w:tcPr>
          <w:p w:rsidR="00C16D69" w:rsidRPr="00185E85" w:rsidRDefault="00C16D69" w:rsidP="004C54E6">
            <w:pPr>
              <w:jc w:val="center"/>
            </w:pP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C16D69" w:rsidRPr="00185E85" w:rsidRDefault="00C16D69" w:rsidP="004C54E6">
            <w:pPr>
              <w:jc w:val="center"/>
            </w:pPr>
          </w:p>
        </w:tc>
        <w:tc>
          <w:tcPr>
            <w:tcW w:w="3118" w:type="dxa"/>
            <w:vMerge/>
            <w:shd w:val="clear" w:color="auto" w:fill="FFFFFF"/>
            <w:vAlign w:val="center"/>
          </w:tcPr>
          <w:p w:rsidR="00C16D69" w:rsidRPr="00185E85" w:rsidRDefault="00C16D69" w:rsidP="004C54E6">
            <w:pPr>
              <w:jc w:val="center"/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pStyle w:val="6"/>
              <w:shd w:val="clear" w:color="auto" w:fill="auto"/>
              <w:spacing w:after="0" w:line="240" w:lineRule="auto"/>
              <w:ind w:left="240" w:firstLine="0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185E85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185E85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кол-во</w:t>
            </w:r>
          </w:p>
        </w:tc>
      </w:tr>
      <w:tr w:rsidR="00C16D69" w:rsidRPr="00185E85" w:rsidTr="000C4C83">
        <w:trPr>
          <w:trHeight w:val="277"/>
          <w:jc w:val="center"/>
        </w:trPr>
        <w:tc>
          <w:tcPr>
            <w:tcW w:w="1098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185E85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185E85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185E85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pStyle w:val="6"/>
              <w:shd w:val="clear" w:color="auto" w:fill="auto"/>
              <w:spacing w:after="0" w:line="240" w:lineRule="auto"/>
              <w:ind w:left="540" w:firstLine="0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185E85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185E85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5</w:t>
            </w:r>
          </w:p>
        </w:tc>
      </w:tr>
      <w:tr w:rsidR="00C16D69" w:rsidRPr="00185E85" w:rsidTr="000C4C83">
        <w:trPr>
          <w:trHeight w:val="454"/>
          <w:jc w:val="center"/>
        </w:trPr>
        <w:tc>
          <w:tcPr>
            <w:tcW w:w="1098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jc w:val="center"/>
            </w:pPr>
            <w:r w:rsidRPr="00185E85">
              <w:t>4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16D69" w:rsidRPr="00185E85" w:rsidRDefault="00B6609E" w:rsidP="0024112E">
            <w:r>
              <w:t xml:space="preserve">Внешний осмотр </w:t>
            </w:r>
            <w:r w:rsidR="001145AE">
              <w:t>тех</w:t>
            </w:r>
            <w:r w:rsidR="0024112E">
              <w:t>нического состояния и протяжка</w:t>
            </w:r>
            <w:r w:rsidR="001145AE">
              <w:t xml:space="preserve"> соединений</w:t>
            </w:r>
            <w:r w:rsidR="0024112E">
              <w:t xml:space="preserve">, диагностика работы </w:t>
            </w:r>
            <w:proofErr w:type="spellStart"/>
            <w:r w:rsidR="0024112E">
              <w:t>соленоидных</w:t>
            </w:r>
            <w:proofErr w:type="spellEnd"/>
            <w:r w:rsidR="0024112E">
              <w:t xml:space="preserve"> клапанов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C16D69" w:rsidRPr="00185E85" w:rsidRDefault="00C16D69" w:rsidP="001A49B7">
            <w:pPr>
              <w:jc w:val="center"/>
            </w:pPr>
            <w:r w:rsidRPr="00185E85">
              <w:t>Установка жидкого азота (применительно) /03040101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jc w:val="center"/>
            </w:pPr>
            <w:proofErr w:type="spellStart"/>
            <w:proofErr w:type="gramStart"/>
            <w:r w:rsidRPr="00185E85"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jc w:val="center"/>
            </w:pPr>
            <w:r w:rsidRPr="00185E85">
              <w:t>2</w:t>
            </w:r>
          </w:p>
        </w:tc>
      </w:tr>
      <w:tr w:rsidR="00C16D69" w:rsidRPr="00185E85" w:rsidTr="000C4C83">
        <w:trPr>
          <w:trHeight w:val="454"/>
          <w:jc w:val="center"/>
        </w:trPr>
        <w:tc>
          <w:tcPr>
            <w:tcW w:w="1098" w:type="dxa"/>
            <w:shd w:val="clear" w:color="auto" w:fill="FFFFFF"/>
            <w:vAlign w:val="center"/>
          </w:tcPr>
          <w:p w:rsidR="00C16D69" w:rsidRPr="00185E85" w:rsidRDefault="007A719F" w:rsidP="007A719F">
            <w:pPr>
              <w:jc w:val="center"/>
            </w:pPr>
            <w:r w:rsidRPr="00185E85">
              <w:t>1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16D69" w:rsidRPr="00185E85" w:rsidRDefault="001145AE" w:rsidP="00C16D69">
            <w:r>
              <w:t xml:space="preserve">Замена картриджей и прочистка от замасленных </w:t>
            </w:r>
            <w:proofErr w:type="gramStart"/>
            <w:r>
              <w:t>стоков</w:t>
            </w:r>
            <w:proofErr w:type="gramEnd"/>
            <w:r>
              <w:t xml:space="preserve"> в том числе дренажной линии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C16D69" w:rsidRPr="00185E85" w:rsidRDefault="00C16D69" w:rsidP="001A49B7">
            <w:pPr>
              <w:shd w:val="clear" w:color="auto" w:fill="FFFFFF"/>
              <w:jc w:val="center"/>
            </w:pPr>
            <w:r w:rsidRPr="00185E85">
              <w:t>Блок очистки воздуха (применительно)/03010101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jc w:val="center"/>
            </w:pPr>
            <w:proofErr w:type="spellStart"/>
            <w:proofErr w:type="gramStart"/>
            <w:r w:rsidRPr="00185E85"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C16D69" w:rsidRPr="00185E85" w:rsidRDefault="007A719F" w:rsidP="004C54E6">
            <w:pPr>
              <w:jc w:val="center"/>
            </w:pPr>
            <w:r w:rsidRPr="00185E85">
              <w:t>1</w:t>
            </w:r>
          </w:p>
        </w:tc>
      </w:tr>
      <w:tr w:rsidR="007A719F" w:rsidRPr="00185E85" w:rsidTr="000C4C83">
        <w:trPr>
          <w:trHeight w:val="454"/>
          <w:jc w:val="center"/>
        </w:trPr>
        <w:tc>
          <w:tcPr>
            <w:tcW w:w="1098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5</w:t>
            </w:r>
          </w:p>
        </w:tc>
        <w:tc>
          <w:tcPr>
            <w:tcW w:w="3402" w:type="dxa"/>
            <w:shd w:val="clear" w:color="auto" w:fill="FFFFFF"/>
          </w:tcPr>
          <w:p w:rsidR="007A719F" w:rsidRPr="00185E85" w:rsidRDefault="001145AE" w:rsidP="007A719F">
            <w:r>
              <w:t>Замена картриджей и прочистка корпуса от загрязнений</w:t>
            </w:r>
          </w:p>
        </w:tc>
        <w:tc>
          <w:tcPr>
            <w:tcW w:w="3118" w:type="dxa"/>
            <w:shd w:val="clear" w:color="auto" w:fill="FFFFFF"/>
          </w:tcPr>
          <w:p w:rsidR="007A719F" w:rsidRPr="00185E85" w:rsidRDefault="007A719F" w:rsidP="001A49B7">
            <w:pPr>
              <w:jc w:val="center"/>
            </w:pPr>
            <w:r w:rsidRPr="00185E85">
              <w:t>Блок очистки воздуха (применительно)/03010101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proofErr w:type="spellStart"/>
            <w:proofErr w:type="gramStart"/>
            <w:r w:rsidRPr="00185E85"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2</w:t>
            </w:r>
          </w:p>
        </w:tc>
      </w:tr>
      <w:tr w:rsidR="007A719F" w:rsidRPr="00185E85" w:rsidTr="000C4C83">
        <w:trPr>
          <w:trHeight w:val="454"/>
          <w:jc w:val="center"/>
        </w:trPr>
        <w:tc>
          <w:tcPr>
            <w:tcW w:w="1098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6</w:t>
            </w:r>
          </w:p>
        </w:tc>
        <w:tc>
          <w:tcPr>
            <w:tcW w:w="3402" w:type="dxa"/>
            <w:shd w:val="clear" w:color="auto" w:fill="FFFFFF"/>
          </w:tcPr>
          <w:p w:rsidR="007A719F" w:rsidRPr="00185E85" w:rsidRDefault="001145AE" w:rsidP="007A719F">
            <w:r>
              <w:t>Замена засыпки и индикаторов замасленности засыпки</w:t>
            </w:r>
          </w:p>
        </w:tc>
        <w:tc>
          <w:tcPr>
            <w:tcW w:w="3118" w:type="dxa"/>
            <w:shd w:val="clear" w:color="auto" w:fill="FFFFFF"/>
          </w:tcPr>
          <w:p w:rsidR="007A719F" w:rsidRPr="00185E85" w:rsidRDefault="007A719F" w:rsidP="001A49B7">
            <w:pPr>
              <w:jc w:val="center"/>
            </w:pPr>
            <w:r w:rsidRPr="00185E85">
              <w:t>Блок очистки воздуха (применительно)/03010101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proofErr w:type="spellStart"/>
            <w:proofErr w:type="gramStart"/>
            <w:r w:rsidRPr="00185E85"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2</w:t>
            </w:r>
          </w:p>
        </w:tc>
      </w:tr>
      <w:tr w:rsidR="007A719F" w:rsidRPr="00185E85" w:rsidTr="000C4C83">
        <w:trPr>
          <w:trHeight w:val="454"/>
          <w:jc w:val="center"/>
        </w:trPr>
        <w:tc>
          <w:tcPr>
            <w:tcW w:w="1098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7</w:t>
            </w:r>
          </w:p>
        </w:tc>
        <w:tc>
          <w:tcPr>
            <w:tcW w:w="3402" w:type="dxa"/>
            <w:shd w:val="clear" w:color="auto" w:fill="FFFFFF"/>
          </w:tcPr>
          <w:p w:rsidR="007A719F" w:rsidRPr="00185E85" w:rsidRDefault="001145AE" w:rsidP="007A719F">
            <w:r>
              <w:t xml:space="preserve">Замена картриджей и </w:t>
            </w:r>
            <w:r w:rsidR="001A49B7">
              <w:t>прочистка корпуса от загрязнений</w:t>
            </w:r>
          </w:p>
        </w:tc>
        <w:tc>
          <w:tcPr>
            <w:tcW w:w="3118" w:type="dxa"/>
            <w:shd w:val="clear" w:color="auto" w:fill="FFFFFF"/>
          </w:tcPr>
          <w:p w:rsidR="007A719F" w:rsidRPr="00185E85" w:rsidRDefault="007A719F" w:rsidP="001A49B7">
            <w:pPr>
              <w:jc w:val="center"/>
            </w:pPr>
            <w:r w:rsidRPr="00185E85">
              <w:t>Блок очистки воздуха (применительно)/03010101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proofErr w:type="spellStart"/>
            <w:proofErr w:type="gramStart"/>
            <w:r w:rsidRPr="00185E85"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2</w:t>
            </w:r>
          </w:p>
        </w:tc>
      </w:tr>
      <w:tr w:rsidR="007A719F" w:rsidRPr="00185E85" w:rsidTr="000C4C83">
        <w:trPr>
          <w:trHeight w:val="454"/>
          <w:jc w:val="center"/>
        </w:trPr>
        <w:tc>
          <w:tcPr>
            <w:tcW w:w="1098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11</w:t>
            </w:r>
          </w:p>
        </w:tc>
        <w:tc>
          <w:tcPr>
            <w:tcW w:w="3402" w:type="dxa"/>
            <w:shd w:val="clear" w:color="auto" w:fill="FFFFFF"/>
          </w:tcPr>
          <w:p w:rsidR="007A719F" w:rsidRPr="00185E85" w:rsidRDefault="001A49B7" w:rsidP="007A719F">
            <w:r>
              <w:t>Замена картриджей и прочистка корпуса от загрязнений</w:t>
            </w:r>
          </w:p>
        </w:tc>
        <w:tc>
          <w:tcPr>
            <w:tcW w:w="3118" w:type="dxa"/>
            <w:shd w:val="clear" w:color="auto" w:fill="FFFFFF"/>
          </w:tcPr>
          <w:p w:rsidR="007A719F" w:rsidRPr="00185E85" w:rsidRDefault="007A719F" w:rsidP="001A49B7">
            <w:pPr>
              <w:jc w:val="center"/>
            </w:pPr>
            <w:r w:rsidRPr="00185E85">
              <w:t>Блок очистки воздуха (применительно)/03010101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proofErr w:type="spellStart"/>
            <w:proofErr w:type="gramStart"/>
            <w:r w:rsidRPr="00185E85"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2</w:t>
            </w:r>
          </w:p>
        </w:tc>
      </w:tr>
      <w:tr w:rsidR="00C16D69" w:rsidRPr="00185E85" w:rsidTr="000C4C83">
        <w:trPr>
          <w:trHeight w:val="454"/>
          <w:jc w:val="center"/>
        </w:trPr>
        <w:tc>
          <w:tcPr>
            <w:tcW w:w="1098" w:type="dxa"/>
            <w:shd w:val="clear" w:color="auto" w:fill="FFFFFF"/>
            <w:vAlign w:val="center"/>
          </w:tcPr>
          <w:p w:rsidR="00C16D69" w:rsidRPr="00185E85" w:rsidRDefault="00C16D69" w:rsidP="007A719F">
            <w:pPr>
              <w:jc w:val="center"/>
            </w:pPr>
            <w:r w:rsidRPr="00185E85">
              <w:t>2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16D69" w:rsidRPr="00185E85" w:rsidRDefault="001A49B7" w:rsidP="0024112E">
            <w:r>
              <w:t xml:space="preserve">Протяжка соединений, </w:t>
            </w:r>
            <w:r w:rsidR="0024112E">
              <w:t>калибровка</w:t>
            </w:r>
            <w:r>
              <w:t xml:space="preserve"> </w:t>
            </w:r>
            <w:r w:rsidR="0024112E">
              <w:t>анализатора кислорода с заменой датчиков, обслуживание выключателя, устранения ошибок при наличии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C16D69" w:rsidRPr="00185E85" w:rsidRDefault="00C16D69" w:rsidP="001A49B7">
            <w:pPr>
              <w:shd w:val="clear" w:color="auto" w:fill="FFFFFF"/>
              <w:jc w:val="center"/>
            </w:pPr>
            <w:r w:rsidRPr="00185E85">
              <w:t>Блок разделения воздуха (применительно)/03010102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jc w:val="center"/>
            </w:pPr>
            <w:proofErr w:type="spellStart"/>
            <w:proofErr w:type="gramStart"/>
            <w:r w:rsidRPr="00185E85"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jc w:val="center"/>
            </w:pPr>
            <w:r w:rsidRPr="00185E85">
              <w:t>2</w:t>
            </w:r>
          </w:p>
        </w:tc>
      </w:tr>
      <w:tr w:rsidR="007A719F" w:rsidRPr="00185E85" w:rsidTr="000C4C83">
        <w:trPr>
          <w:trHeight w:val="454"/>
          <w:jc w:val="center"/>
        </w:trPr>
        <w:tc>
          <w:tcPr>
            <w:tcW w:w="1098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9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7A719F" w:rsidRPr="00185E85" w:rsidRDefault="0024112E" w:rsidP="00C87BBD">
            <w:r>
              <w:t xml:space="preserve">Прочистка, замена </w:t>
            </w:r>
            <w:proofErr w:type="spellStart"/>
            <w:r>
              <w:t>ремкомплекта</w:t>
            </w:r>
            <w:proofErr w:type="spellEnd"/>
            <w:r>
              <w:t>, устранение ошибок при наличии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7A719F" w:rsidRPr="00185E85" w:rsidRDefault="007A719F" w:rsidP="001A49B7">
            <w:pPr>
              <w:shd w:val="clear" w:color="auto" w:fill="FFFFFF"/>
              <w:jc w:val="center"/>
            </w:pPr>
            <w:r w:rsidRPr="00185E85">
              <w:t>Блок разделения воздуха (применительно)/03010102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proofErr w:type="spellStart"/>
            <w:proofErr w:type="gramStart"/>
            <w:r w:rsidRPr="00185E85"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2</w:t>
            </w:r>
          </w:p>
        </w:tc>
      </w:tr>
      <w:tr w:rsidR="007A719F" w:rsidRPr="00185E85" w:rsidTr="000C4C83">
        <w:trPr>
          <w:trHeight w:val="454"/>
          <w:jc w:val="center"/>
        </w:trPr>
        <w:tc>
          <w:tcPr>
            <w:tcW w:w="1098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10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7A719F" w:rsidRPr="00185E85" w:rsidRDefault="0024112E" w:rsidP="00C87BBD">
            <w:r>
              <w:t xml:space="preserve">Прочистка, замена </w:t>
            </w:r>
            <w:proofErr w:type="spellStart"/>
            <w:r>
              <w:t>ремкомплекта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устранение </w:t>
            </w:r>
            <w:r>
              <w:lastRenderedPageBreak/>
              <w:t>ошибок при наличии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7A719F" w:rsidRPr="00185E85" w:rsidRDefault="007A719F" w:rsidP="001A49B7">
            <w:pPr>
              <w:shd w:val="clear" w:color="auto" w:fill="FFFFFF"/>
              <w:jc w:val="center"/>
            </w:pPr>
            <w:r w:rsidRPr="00185E85">
              <w:lastRenderedPageBreak/>
              <w:t>Блок разделения воздуха (применительно)/03010102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proofErr w:type="spellStart"/>
            <w:proofErr w:type="gramStart"/>
            <w:r w:rsidRPr="00185E85"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2</w:t>
            </w:r>
          </w:p>
        </w:tc>
      </w:tr>
      <w:tr w:rsidR="00C16D69" w:rsidRPr="00185E85" w:rsidTr="000C4C83">
        <w:trPr>
          <w:trHeight w:val="468"/>
          <w:jc w:val="center"/>
        </w:trPr>
        <w:tc>
          <w:tcPr>
            <w:tcW w:w="1098" w:type="dxa"/>
            <w:shd w:val="clear" w:color="auto" w:fill="FFFFFF"/>
            <w:vAlign w:val="center"/>
          </w:tcPr>
          <w:p w:rsidR="00C16D69" w:rsidRPr="00185E85" w:rsidRDefault="00C16D69" w:rsidP="007A719F">
            <w:pPr>
              <w:jc w:val="center"/>
            </w:pPr>
            <w:r w:rsidRPr="00185E85">
              <w:lastRenderedPageBreak/>
              <w:t>3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16D69" w:rsidRPr="00185E85" w:rsidRDefault="00C87BBD" w:rsidP="00C16D69">
            <w:r>
              <w:t xml:space="preserve">Внешний осмотр </w:t>
            </w:r>
            <w:proofErr w:type="spellStart"/>
            <w:r w:rsidR="0024112E">
              <w:t>техсостояния</w:t>
            </w:r>
            <w:proofErr w:type="spellEnd"/>
            <w:r w:rsidR="0024112E">
              <w:t>, проверка параметров срабатывания предохранительных и дренажных устройств</w:t>
            </w:r>
          </w:p>
        </w:tc>
        <w:tc>
          <w:tcPr>
            <w:tcW w:w="3118" w:type="dxa"/>
            <w:shd w:val="clear" w:color="auto" w:fill="FFFFFF"/>
          </w:tcPr>
          <w:p w:rsidR="00C16D69" w:rsidRPr="00185E85" w:rsidRDefault="00C16D69" w:rsidP="001A49B7">
            <w:pPr>
              <w:shd w:val="clear" w:color="auto" w:fill="FFFFFF"/>
              <w:ind w:firstLine="284"/>
              <w:jc w:val="center"/>
            </w:pPr>
            <w:r w:rsidRPr="00185E85">
              <w:t>Ремонт воздухосборников</w:t>
            </w:r>
          </w:p>
          <w:p w:rsidR="00C16D69" w:rsidRPr="00185E85" w:rsidRDefault="00C16D69" w:rsidP="001A49B7">
            <w:pPr>
              <w:shd w:val="clear" w:color="auto" w:fill="FFFFFF"/>
              <w:jc w:val="center"/>
            </w:pPr>
            <w:r w:rsidRPr="00185E85">
              <w:t>(применительно)/03060101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16D69" w:rsidRPr="00185E85" w:rsidRDefault="00C16D69" w:rsidP="004C54E6">
            <w:pPr>
              <w:jc w:val="center"/>
            </w:pPr>
            <w:proofErr w:type="spellStart"/>
            <w:proofErr w:type="gramStart"/>
            <w:r w:rsidRPr="00185E85"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C16D69" w:rsidRPr="00185E85" w:rsidRDefault="007A719F" w:rsidP="004C54E6">
            <w:pPr>
              <w:jc w:val="center"/>
            </w:pPr>
            <w:r w:rsidRPr="00185E85">
              <w:t>1</w:t>
            </w:r>
          </w:p>
        </w:tc>
      </w:tr>
      <w:tr w:rsidR="007A719F" w:rsidRPr="00185E85" w:rsidTr="000C4C83">
        <w:trPr>
          <w:trHeight w:val="468"/>
          <w:jc w:val="center"/>
        </w:trPr>
        <w:tc>
          <w:tcPr>
            <w:tcW w:w="1098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8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7A719F" w:rsidRPr="00185E85" w:rsidRDefault="00C87BBD" w:rsidP="00C87BBD">
            <w:r>
              <w:t>Внешний осмотр</w:t>
            </w:r>
            <w:r w:rsidR="000C4C83">
              <w:t xml:space="preserve"> </w:t>
            </w:r>
            <w:proofErr w:type="spellStart"/>
            <w:r w:rsidR="000C4C83">
              <w:t>техсостояния</w:t>
            </w:r>
            <w:proofErr w:type="spellEnd"/>
            <w:r w:rsidR="000C4C83">
              <w:t>, проверка параметров срабатывания предохранительных и дренажных устройств</w:t>
            </w:r>
          </w:p>
        </w:tc>
        <w:tc>
          <w:tcPr>
            <w:tcW w:w="3118" w:type="dxa"/>
            <w:shd w:val="clear" w:color="auto" w:fill="FFFFFF"/>
          </w:tcPr>
          <w:p w:rsidR="007A719F" w:rsidRPr="00185E85" w:rsidRDefault="007A719F" w:rsidP="001A49B7">
            <w:pPr>
              <w:shd w:val="clear" w:color="auto" w:fill="FFFFFF"/>
              <w:ind w:firstLine="284"/>
              <w:jc w:val="center"/>
            </w:pPr>
            <w:r w:rsidRPr="00185E85">
              <w:t>Ремонт воздухосборников</w:t>
            </w:r>
          </w:p>
          <w:p w:rsidR="007A719F" w:rsidRPr="00185E85" w:rsidRDefault="007A719F" w:rsidP="001A49B7">
            <w:pPr>
              <w:shd w:val="clear" w:color="auto" w:fill="FFFFFF"/>
              <w:jc w:val="center"/>
            </w:pPr>
            <w:r w:rsidRPr="00185E85">
              <w:t>(применительно)/03060101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proofErr w:type="spellStart"/>
            <w:proofErr w:type="gramStart"/>
            <w:r w:rsidRPr="00185E85"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7A719F" w:rsidRPr="00185E85" w:rsidRDefault="007A719F" w:rsidP="007A719F">
            <w:pPr>
              <w:jc w:val="center"/>
            </w:pPr>
            <w:r w:rsidRPr="00185E85">
              <w:t>1</w:t>
            </w:r>
          </w:p>
        </w:tc>
      </w:tr>
    </w:tbl>
    <w:p w:rsidR="00CA7A86" w:rsidRPr="00185E85" w:rsidRDefault="00C16D69" w:rsidP="00117575">
      <w:pPr>
        <w:jc w:val="both"/>
      </w:pPr>
      <w:r w:rsidRPr="00185E85">
        <w:t>*Наименования согласно Таблице 1</w:t>
      </w:r>
    </w:p>
    <w:p w:rsidR="00443EF5" w:rsidRPr="00185E85" w:rsidRDefault="00443EF5" w:rsidP="00117575">
      <w:pPr>
        <w:jc w:val="both"/>
      </w:pPr>
    </w:p>
    <w:p w:rsidR="00865DE2" w:rsidRPr="00185E85" w:rsidRDefault="00BF61B2" w:rsidP="00117575">
      <w:pPr>
        <w:pStyle w:val="a4"/>
        <w:numPr>
          <w:ilvl w:val="0"/>
          <w:numId w:val="2"/>
        </w:numPr>
        <w:ind w:left="567" w:hanging="567"/>
        <w:jc w:val="both"/>
        <w:rPr>
          <w:b/>
        </w:rPr>
      </w:pPr>
      <w:r w:rsidRPr="00185E85">
        <w:rPr>
          <w:b/>
        </w:rPr>
        <w:t xml:space="preserve">Требования к </w:t>
      </w:r>
      <w:r w:rsidR="000325B4" w:rsidRPr="00185E85">
        <w:rPr>
          <w:b/>
        </w:rPr>
        <w:t>Подрядчику</w:t>
      </w:r>
      <w:r w:rsidRPr="00185E85">
        <w:rPr>
          <w:b/>
        </w:rPr>
        <w:t>:</w:t>
      </w:r>
    </w:p>
    <w:p w:rsidR="00BF61B2" w:rsidRPr="00185E85" w:rsidRDefault="000416C5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Н</w:t>
      </w:r>
      <w:r w:rsidR="00BF61B2" w:rsidRPr="00185E85">
        <w:t>аличие</w:t>
      </w:r>
      <w:r w:rsidRPr="00185E85">
        <w:t xml:space="preserve"> (</w:t>
      </w:r>
      <w:r w:rsidR="00B611E5" w:rsidRPr="00185E85">
        <w:t>желательно</w:t>
      </w:r>
      <w:r w:rsidRPr="00185E85">
        <w:t>)</w:t>
      </w:r>
      <w:r w:rsidR="00BF61B2" w:rsidRPr="00185E85">
        <w:t xml:space="preserve"> у Подрядчика сертификата соответствия стандарту ISO</w:t>
      </w:r>
      <w:r w:rsidR="00203920" w:rsidRPr="00185E85">
        <w:t xml:space="preserve"> 9001:2011.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Наличие достаточного количества квалифицированного аттестованного персонала для выполнения всего комплекса работ. Подрядчик обязан предоставить полный  пакет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proofErr w:type="gramStart"/>
      <w:r w:rsidRPr="00185E85">
        <w:t xml:space="preserve">Подрядчик обязан обеспечить соблюдение своим персоналом правил внутреннего распорядка </w:t>
      </w:r>
      <w:r w:rsidR="00D73F24" w:rsidRPr="00185E85">
        <w:t>филиала «Шатурская ГРЭС»</w:t>
      </w:r>
      <w:r w:rsidRPr="00185E85">
        <w:t xml:space="preserve">, ПТЭ, ПТБ, ППБ, правил </w:t>
      </w:r>
      <w:proofErr w:type="spellStart"/>
      <w:r w:rsidRPr="00185E85">
        <w:t>Ро</w:t>
      </w:r>
      <w:r w:rsidR="00E00DE3" w:rsidRPr="00185E85">
        <w:t>стехнадзора</w:t>
      </w:r>
      <w:proofErr w:type="spellEnd"/>
      <w:r w:rsidR="00E00DE3" w:rsidRPr="00185E85">
        <w:t xml:space="preserve"> </w:t>
      </w:r>
      <w:r w:rsidRPr="00185E85">
        <w:t xml:space="preserve">для того, чтобы не допустить своими действиями  нарушений требований по охране труда и технике безопасности, а также нормальной эксплуатации действующего оборудования </w:t>
      </w:r>
      <w:r w:rsidR="00DC4CEE" w:rsidRPr="00185E85">
        <w:t>филиала «Шатурская ГРЭС»</w:t>
      </w:r>
      <w:r w:rsidRPr="00185E85">
        <w:t xml:space="preserve"> п</w:t>
      </w:r>
      <w:r w:rsidR="00E00DE3" w:rsidRPr="00185E85">
        <w:t>ри производстве ремонтных работ,  в том числе по обеспечению и правильному применению средств индивидуальной защиты, механизмов и приспособлений, спецодежды</w:t>
      </w:r>
      <w:proofErr w:type="gramEnd"/>
      <w:r w:rsidR="00E00DE3" w:rsidRPr="00185E85">
        <w:t xml:space="preserve"> и </w:t>
      </w:r>
      <w:proofErr w:type="spellStart"/>
      <w:r w:rsidR="00E00DE3" w:rsidRPr="00185E85">
        <w:t>спецобуви</w:t>
      </w:r>
      <w:proofErr w:type="spellEnd"/>
      <w:r w:rsidR="00E00DE3" w:rsidRPr="00185E85">
        <w:t xml:space="preserve"> в соответствии с отраслевыми типовыми нормами, по соблюдению требований нарядно-допускной системы, правил технической эксплуатации, ПУЭ, правил пожарной безопасности,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лиц, допустивших нарушения. Требование Заказчика об отстранении от работы лиц, допустивших указанные нарушения, подлежит безусловному и незамедлительному исполнению Подрядчиком.</w:t>
      </w:r>
    </w:p>
    <w:p w:rsidR="00BF61B2" w:rsidRPr="00185E85" w:rsidRDefault="00BF61B2" w:rsidP="00117575">
      <w:pPr>
        <w:pStyle w:val="a4"/>
        <w:ind w:left="567"/>
        <w:jc w:val="both"/>
      </w:pPr>
      <w:r w:rsidRPr="00185E85">
        <w:t>При к</w:t>
      </w:r>
      <w:r w:rsidR="00901DB9">
        <w:t xml:space="preserve">оличестве персонала Подрядчика </w:t>
      </w:r>
      <w:r w:rsidRPr="00185E85">
        <w:t>более 10-ти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185E85">
        <w:t>,</w:t>
      </w:r>
      <w:proofErr w:type="gramEnd"/>
      <w:r w:rsidRPr="00185E85">
        <w:t xml:space="preserve"> при количестве персонала Подрядчика от 10-ти человек до 50-ти включительно,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Подрядчика, Заказчику </w:t>
      </w:r>
      <w:proofErr w:type="gramStart"/>
      <w:r w:rsidRPr="00185E85">
        <w:t>предоставляются еженедельные отчёты</w:t>
      </w:r>
      <w:proofErr w:type="gramEnd"/>
      <w:r w:rsidRPr="00185E85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Наличие у лиц, допущенных к производству работ, профессиональной подготовки,  подтвержденной надлежащим образом удостоверенных копий удостоверений руководителей и производителей работ, подтверждающих их право на выполнение работ, в т</w:t>
      </w:r>
      <w:r w:rsidR="000416C5" w:rsidRPr="00185E85">
        <w:t>ом</w:t>
      </w:r>
      <w:r w:rsidRPr="00185E85">
        <w:t xml:space="preserve"> ч</w:t>
      </w:r>
      <w:r w:rsidR="000416C5" w:rsidRPr="00185E85">
        <w:t>исле</w:t>
      </w:r>
      <w:r w:rsidRPr="00185E85">
        <w:t>:</w:t>
      </w:r>
    </w:p>
    <w:p w:rsidR="00BF61B2" w:rsidRPr="00185E85" w:rsidRDefault="00BF61B2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>работы с электр</w:t>
      </w:r>
      <w:proofErr w:type="gramStart"/>
      <w:r w:rsidRPr="00185E85">
        <w:t>о-</w:t>
      </w:r>
      <w:proofErr w:type="gramEnd"/>
      <w:r w:rsidRPr="00185E85">
        <w:t xml:space="preserve"> и </w:t>
      </w:r>
      <w:proofErr w:type="spellStart"/>
      <w:r w:rsidRPr="00185E85">
        <w:t>пневмоинструментом</w:t>
      </w:r>
      <w:proofErr w:type="spellEnd"/>
      <w:r w:rsidRPr="00185E85">
        <w:t>;</w:t>
      </w:r>
    </w:p>
    <w:p w:rsidR="00BF61B2" w:rsidRPr="00185E85" w:rsidRDefault="00BF61B2" w:rsidP="00117575">
      <w:pPr>
        <w:ind w:left="567"/>
        <w:jc w:val="both"/>
      </w:pPr>
      <w:r w:rsidRPr="00185E85">
        <w:t>Персонал Подрядчика должен пройти проверку знаний Правил, Норм и Инструкций, регламентирующих выполнение работ и контроль качества в порядке, Федеральной службой по экологическому, технологическому и атомному надзору (</w:t>
      </w:r>
      <w:proofErr w:type="spellStart"/>
      <w:r w:rsidRPr="00185E85">
        <w:t>Ростехнадзор</w:t>
      </w:r>
      <w:proofErr w:type="spellEnd"/>
      <w:r w:rsidRPr="00185E85">
        <w:t>) Российской Федерации.</w:t>
      </w:r>
    </w:p>
    <w:p w:rsidR="00BF61B2" w:rsidRPr="00185E85" w:rsidRDefault="00BF61B2" w:rsidP="00117575">
      <w:pPr>
        <w:ind w:left="567"/>
        <w:jc w:val="both"/>
      </w:pPr>
      <w:r w:rsidRPr="00185E85">
        <w:t xml:space="preserve">Подрядчик обязан предоставить списки лиц, задействованных на ремонтной площадке </w:t>
      </w:r>
      <w:r w:rsidR="00DC4CEE" w:rsidRPr="00185E85">
        <w:t>филиала «Шатурская ГРЭС»</w:t>
      </w:r>
      <w:r w:rsidRPr="00185E85">
        <w:t>: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 xml:space="preserve">Персонал Подрядчика обязан выполнять правила внутреннего распорядка, действующего на </w:t>
      </w:r>
      <w:r w:rsidR="00C1716A" w:rsidRPr="00185E85">
        <w:t xml:space="preserve">филиале «Шатурская ГРЭС» </w:t>
      </w:r>
      <w:r w:rsidRPr="00185E85">
        <w:t xml:space="preserve">и обязан обеспечить присутствие персонала на </w:t>
      </w:r>
      <w:r w:rsidR="00C1716A" w:rsidRPr="00185E85">
        <w:t xml:space="preserve">филиале «Шатурская ГРЭС» </w:t>
      </w:r>
      <w:r w:rsidRPr="00185E85">
        <w:t xml:space="preserve"> в соответствии с графиком </w:t>
      </w:r>
      <w:r w:rsidRPr="0089506C">
        <w:t>производства</w:t>
      </w:r>
      <w:r w:rsidR="00944E0F" w:rsidRPr="0089506C">
        <w:t xml:space="preserve"> работ</w:t>
      </w:r>
      <w:r w:rsidRPr="0089506C">
        <w:t>.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При необходимости организовать и вести работы на круглосуточной основе 24 (Двадцать четыре) часа в сутки 7 (Семь) дней в неделю</w:t>
      </w:r>
      <w:r w:rsidR="000416C5" w:rsidRPr="00185E85">
        <w:t>.</w:t>
      </w:r>
    </w:p>
    <w:p w:rsidR="00BF61B2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 xml:space="preserve">Подрядчик обязан обеспечить обязательное и безусловное выполнение требований СанПиН 2.2.3.757-99 «Работа с асбестом и асбестосодержащими материалами» и соблюдать «СТАНДАРТ О </w:t>
      </w:r>
      <w:proofErr w:type="gramStart"/>
      <w:r w:rsidRPr="00185E85">
        <w:t>мерах</w:t>
      </w:r>
      <w:proofErr w:type="gramEnd"/>
      <w:r w:rsidRPr="00185E85">
        <w:t xml:space="preserve"> безопасности при работе с асбестом и асбестосодержащими материалами на объектах ОАО «</w:t>
      </w:r>
      <w:r w:rsidR="00807340" w:rsidRPr="00185E85">
        <w:t>Э.ОН Россия</w:t>
      </w:r>
      <w:r w:rsidRPr="00185E85">
        <w:t>»</w:t>
      </w:r>
      <w:r w:rsidR="001A6A68">
        <w:t>.</w:t>
      </w:r>
    </w:p>
    <w:p w:rsidR="00BF61B2" w:rsidRPr="00185E85" w:rsidRDefault="000416C5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Подрядчик обязан о</w:t>
      </w:r>
      <w:r w:rsidR="00BF61B2" w:rsidRPr="00185E85">
        <w:t>знакомить собственных работников с требованиями Стандарта организации «О мерах безопасности при работе с асбестом и асбестосодержащими материалами на объектах ОАО «</w:t>
      </w:r>
      <w:r w:rsidR="00807340" w:rsidRPr="00185E85">
        <w:t>Э.ОН Россия</w:t>
      </w:r>
      <w:r w:rsidR="00BF61B2" w:rsidRPr="00185E85">
        <w:t>».</w:t>
      </w:r>
    </w:p>
    <w:p w:rsidR="000416C5" w:rsidRPr="004C54E6" w:rsidRDefault="00F62998" w:rsidP="004C54E6">
      <w:pPr>
        <w:pStyle w:val="a4"/>
        <w:numPr>
          <w:ilvl w:val="1"/>
          <w:numId w:val="2"/>
        </w:numPr>
        <w:ind w:left="567" w:hanging="567"/>
        <w:jc w:val="both"/>
      </w:pPr>
      <w:r w:rsidRPr="004C54E6">
        <w:t xml:space="preserve">Подрядчик обязан </w:t>
      </w:r>
      <w:r w:rsidR="00DB075F" w:rsidRPr="004C54E6">
        <w:rPr>
          <w:color w:val="FF0000"/>
        </w:rPr>
        <w:t xml:space="preserve"> </w:t>
      </w:r>
      <w:r w:rsidRPr="004C54E6">
        <w:t>в</w:t>
      </w:r>
      <w:r w:rsidR="00BF61B2" w:rsidRPr="004C54E6">
        <w:t>ыполнить работу</w:t>
      </w:r>
      <w:r w:rsidR="008626DE" w:rsidRPr="004C54E6">
        <w:t xml:space="preserve"> </w:t>
      </w:r>
      <w:r w:rsidR="00BF61B2" w:rsidRPr="004C54E6">
        <w:t>собственными силами</w:t>
      </w:r>
      <w:r w:rsidR="008626DE" w:rsidRPr="004C54E6">
        <w:t xml:space="preserve"> без привлечения субподрядных организаций</w:t>
      </w:r>
      <w:r w:rsidR="00BF61B2" w:rsidRPr="004C54E6">
        <w:t>.</w:t>
      </w:r>
    </w:p>
    <w:p w:rsidR="00F62998" w:rsidRPr="00185E85" w:rsidRDefault="00F62998" w:rsidP="00F62998">
      <w:pPr>
        <w:pStyle w:val="a"/>
        <w:numPr>
          <w:ilvl w:val="1"/>
          <w:numId w:val="2"/>
        </w:numPr>
        <w:spacing w:after="0"/>
        <w:ind w:left="567" w:hanging="567"/>
        <w:jc w:val="both"/>
        <w:rPr>
          <w:rFonts w:ascii="Times New Roman" w:hAnsi="Times New Roman"/>
          <w:sz w:val="24"/>
        </w:rPr>
      </w:pPr>
      <w:r w:rsidRPr="00185E85">
        <w:rPr>
          <w:rFonts w:ascii="Times New Roman" w:hAnsi="Times New Roman"/>
          <w:sz w:val="24"/>
        </w:rPr>
        <w:t>Подрядчик несет ответственность за соблюдение сроков и качество выполняемых работ.</w:t>
      </w:r>
    </w:p>
    <w:p w:rsidR="008626DE" w:rsidRPr="00185E85" w:rsidRDefault="00FE2B8C" w:rsidP="004C54E6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Подрядчик несет ответственность перед Заказчиком своими действиями или бездействием</w:t>
      </w:r>
      <w:r w:rsidR="007D71DF" w:rsidRPr="00185E85">
        <w:t xml:space="preserve"> за причиненный </w:t>
      </w:r>
      <w:r w:rsidRPr="00185E85">
        <w:t>ущерб оборудованию, зданиям и сооружениям Заказчика в размере затрат на восстановление.</w:t>
      </w:r>
      <w:r w:rsidR="00B63867" w:rsidRPr="00185E85">
        <w:t xml:space="preserve"> </w:t>
      </w:r>
    </w:p>
    <w:p w:rsidR="00BF61B2" w:rsidRPr="00185E85" w:rsidRDefault="00BF61B2" w:rsidP="004C54E6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 xml:space="preserve">Наличие необходимой технологической  оснастки, средств механизации  и </w:t>
      </w:r>
      <w:proofErr w:type="spellStart"/>
      <w:r w:rsidRPr="00185E85">
        <w:t>электро</w:t>
      </w:r>
      <w:proofErr w:type="spellEnd"/>
      <w:r w:rsidRPr="00185E85">
        <w:t xml:space="preserve"> – </w:t>
      </w:r>
      <w:proofErr w:type="spellStart"/>
      <w:r w:rsidRPr="00185E85">
        <w:t>пневмоинструмента</w:t>
      </w:r>
      <w:proofErr w:type="spellEnd"/>
      <w:r w:rsidRPr="00185E85">
        <w:t xml:space="preserve">, </w:t>
      </w:r>
      <w:proofErr w:type="spellStart"/>
      <w:r w:rsidRPr="00185E85">
        <w:t>специнструмента</w:t>
      </w:r>
      <w:proofErr w:type="spellEnd"/>
      <w:r w:rsidRPr="00185E85">
        <w:t xml:space="preserve"> и приспособлений для выполнения работ указанных в </w:t>
      </w:r>
      <w:r w:rsidR="00C1716A" w:rsidRPr="00185E85">
        <w:t>настоящем Техническом задании</w:t>
      </w:r>
      <w:r w:rsidRPr="00185E85">
        <w:t>. За исключением предоставляемых Заказчиком стационарных грузоподъемных машин, установленных на объектах ремонта. Наличие необходимой технологической документации для выполнения предстоящих работ.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 xml:space="preserve">Подрядчик обязан выполнять требования по системе менеджмента охраны здоровья и безопасности труда </w:t>
      </w:r>
      <w:r w:rsidR="00F40DAC" w:rsidRPr="00185E85">
        <w:t xml:space="preserve">в соответствии с п. 19.2. </w:t>
      </w:r>
      <w:r w:rsidRPr="00185E85">
        <w:t>«Правила техники безопасности  для  подрядных орга</w:t>
      </w:r>
      <w:r w:rsidR="00555B5B" w:rsidRPr="00185E85">
        <w:t>низаций РО-БРиИ-01»</w:t>
      </w:r>
      <w:r w:rsidR="00F40DAC" w:rsidRPr="00185E85">
        <w:t>.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 xml:space="preserve">Ознакомить собственных работников с требованиями </w:t>
      </w:r>
      <w:proofErr w:type="gramStart"/>
      <w:r w:rsidRPr="00185E85">
        <w:t>Регламента системы менеджмента охраны здоровья</w:t>
      </w:r>
      <w:proofErr w:type="gramEnd"/>
      <w:r w:rsidRPr="00185E85">
        <w:t xml:space="preserve"> и безопасности труда  «Правила техники безопасности для подрядных организаций» (РО-БРиИ-01).</w:t>
      </w:r>
    </w:p>
    <w:p w:rsidR="00411F81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Соблюдать требования Регламента системы экологического менеджмента «Правила охраны окружающей среды для подрядных организаций и арендаторов (РО-ПТУ-11)».</w:t>
      </w:r>
    </w:p>
    <w:p w:rsidR="00CA7A86" w:rsidRPr="00185E85" w:rsidRDefault="00CA7A86" w:rsidP="00BF61B2"/>
    <w:p w:rsidR="00CA7A86" w:rsidRPr="00185E85" w:rsidRDefault="00BF61B2" w:rsidP="00117575">
      <w:pPr>
        <w:pStyle w:val="a4"/>
        <w:numPr>
          <w:ilvl w:val="0"/>
          <w:numId w:val="2"/>
        </w:numPr>
        <w:ind w:left="567" w:hanging="567"/>
        <w:jc w:val="both"/>
        <w:rPr>
          <w:b/>
        </w:rPr>
      </w:pPr>
      <w:r w:rsidRPr="00185E85">
        <w:rPr>
          <w:b/>
        </w:rPr>
        <w:t>Требования к работ</w:t>
      </w:r>
      <w:r w:rsidR="007E26E7" w:rsidRPr="00185E85">
        <w:rPr>
          <w:b/>
        </w:rPr>
        <w:t>ам</w:t>
      </w:r>
      <w:r w:rsidRPr="00185E85">
        <w:rPr>
          <w:b/>
        </w:rPr>
        <w:t>:</w:t>
      </w:r>
    </w:p>
    <w:p w:rsidR="00CD75AF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Подрядчик обязан выполнить работы в соответствии с техническими условиями, технологическими картами, технологическими процессами, заводскими инструкциями, ремонтными формулярами и чертежами, проектом производства работ (ППР).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Подрядчик обязан разработать ППР в соответствии с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оформлению».</w:t>
      </w:r>
    </w:p>
    <w:p w:rsidR="00CB60D9" w:rsidRPr="00185E85" w:rsidRDefault="00CD75AF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Все р</w:t>
      </w:r>
      <w:r w:rsidR="00BF61B2" w:rsidRPr="00185E85">
        <w:t>аботы должны быть выполнены в соответствии с действующими правилами безопасности, руководящими документами, нормативными актами и нормативно-техническими документами</w:t>
      </w:r>
      <w:r w:rsidR="00CA7A86" w:rsidRPr="00185E85">
        <w:t xml:space="preserve">, а также в соответствии с требованиями </w:t>
      </w:r>
      <w:r w:rsidR="00BF61B2" w:rsidRPr="00185E85">
        <w:t>настоящего Технического задания.</w:t>
      </w:r>
    </w:p>
    <w:p w:rsidR="00CD75AF" w:rsidRPr="00185E85" w:rsidRDefault="00CB60D9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Подрядчик обяз</w:t>
      </w:r>
      <w:r w:rsidR="00CD75AF" w:rsidRPr="00185E85">
        <w:t>ан</w:t>
      </w:r>
      <w:r w:rsidRPr="00185E85">
        <w:t xml:space="preserve"> обеспечить надлежащее качество работ в соответствии с проектной документацией, действующей нормативно-технической документацией, а также требованиями настоящего Технического задания.</w:t>
      </w:r>
    </w:p>
    <w:p w:rsidR="00CD75AF" w:rsidRPr="00185E85" w:rsidRDefault="00CD75AF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Подрядчик обязан выполнять все работы в сроки, определяемые ежемесячными Реестрами Заказов Заказчика, согласованными Подрядчиком.</w:t>
      </w:r>
    </w:p>
    <w:p w:rsidR="00BF61B2" w:rsidRPr="00185E85" w:rsidRDefault="00CB60D9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При выполнении работ Подрядчик о</w:t>
      </w:r>
      <w:r w:rsidR="00BF61B2" w:rsidRPr="00185E85">
        <w:t>бяза</w:t>
      </w:r>
      <w:r w:rsidRPr="00185E85">
        <w:t>н</w:t>
      </w:r>
      <w:r w:rsidR="00BF61B2" w:rsidRPr="00185E85">
        <w:t xml:space="preserve"> соблюд</w:t>
      </w:r>
      <w:r w:rsidRPr="00185E85">
        <w:t>ать</w:t>
      </w:r>
      <w:r w:rsidR="00BF61B2" w:rsidRPr="00185E85">
        <w:t xml:space="preserve"> </w:t>
      </w:r>
      <w:r w:rsidRPr="00185E85">
        <w:t xml:space="preserve">следующие </w:t>
      </w:r>
      <w:r w:rsidR="00BF61B2" w:rsidRPr="00185E85">
        <w:t>нормативно-</w:t>
      </w:r>
      <w:r w:rsidRPr="00185E85">
        <w:t>технические документы</w:t>
      </w:r>
      <w:r w:rsidR="00BF61B2" w:rsidRPr="00185E85">
        <w:t>:</w:t>
      </w:r>
    </w:p>
    <w:p w:rsidR="00BF61B2" w:rsidRPr="00185E85" w:rsidRDefault="00BF61B2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>СО-153-34.04.181-2003 «Правила организации технического обслуживания и ремонта оборудования, зданий и сооружений электростанций  и сетей»;</w:t>
      </w:r>
    </w:p>
    <w:p w:rsidR="00BF61B2" w:rsidRPr="00185E85" w:rsidRDefault="00BF61B2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>СО-153-34.20.501-2003 «Правила технической эксплуатации электрических станций и сетей Российской Федерации»;</w:t>
      </w:r>
    </w:p>
    <w:p w:rsidR="00BF61B2" w:rsidRPr="00185E85" w:rsidRDefault="00BF61B2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>№390 «Правила противопожарного режима в Российской федерации», утвержденной постановлением Правительства РФ от 25 апреля 2012 г.;</w:t>
      </w:r>
    </w:p>
    <w:p w:rsidR="00BF61B2" w:rsidRPr="00185E85" w:rsidRDefault="00BF61B2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 xml:space="preserve">РД 153-34.0-03.301-00, ВППБ 01-02-95* «Правил пожарной безопасности </w:t>
      </w:r>
      <w:proofErr w:type="gramStart"/>
      <w:r w:rsidRPr="00185E85">
        <w:t>для</w:t>
      </w:r>
      <w:proofErr w:type="gramEnd"/>
    </w:p>
    <w:p w:rsidR="00BF61B2" w:rsidRPr="00185E85" w:rsidRDefault="00BF61B2" w:rsidP="00117575">
      <w:pPr>
        <w:pStyle w:val="a4"/>
        <w:ind w:left="993"/>
        <w:jc w:val="both"/>
      </w:pPr>
      <w:r w:rsidRPr="00185E85">
        <w:t>энергетических предприятий»;</w:t>
      </w:r>
    </w:p>
    <w:p w:rsidR="004C54E6" w:rsidRDefault="00BF61B2" w:rsidP="004C54E6">
      <w:pPr>
        <w:pStyle w:val="a4"/>
        <w:numPr>
          <w:ilvl w:val="0"/>
          <w:numId w:val="3"/>
        </w:numPr>
        <w:ind w:left="993"/>
        <w:jc w:val="both"/>
      </w:pPr>
      <w:r w:rsidRPr="00185E85">
        <w:t xml:space="preserve">РД 34.03.201-97 «Правила техники безопасности при эксплуатации тепломеханического оборудования электростанций и тепловых сетей»  (с дополнениями и изменениями по состоянию на 03.04.2000 г.); </w:t>
      </w:r>
    </w:p>
    <w:p w:rsidR="004C54E6" w:rsidRDefault="004C54E6" w:rsidP="004C54E6">
      <w:pPr>
        <w:pStyle w:val="a4"/>
        <w:numPr>
          <w:ilvl w:val="0"/>
          <w:numId w:val="3"/>
        </w:numPr>
        <w:ind w:left="993"/>
        <w:jc w:val="both"/>
      </w:pPr>
      <w:r w:rsidRPr="004C54E6">
        <w:t>ФЕДЕРАЛЬНЫЕ НОРМЫ И ПРАВИЛА В ОБЛАСТИ ПРОМЫШЛЕННОЙ БЕЗОПАСНОСТИ "ПРАВИЛА БЕЗОПАСНОСТИ</w:t>
      </w:r>
      <w:r>
        <w:t xml:space="preserve"> </w:t>
      </w:r>
      <w:r w:rsidRPr="004C54E6">
        <w:t>ОПАСНЫХ ПРОИЗВОДСТВЕННЫХ ОБЪЕКТОВ, НА КОТОРЫХ</w:t>
      </w:r>
      <w:r>
        <w:t xml:space="preserve"> </w:t>
      </w:r>
      <w:r w:rsidRPr="004C54E6">
        <w:t>ИСПОЛЬЗУЮТСЯ ПОДЪЕМНЫЕ СООРУЖЕНИЯ"</w:t>
      </w:r>
      <w:r>
        <w:t>;</w:t>
      </w:r>
    </w:p>
    <w:p w:rsidR="00BF61B2" w:rsidRPr="00185E85" w:rsidRDefault="00BF61B2" w:rsidP="004C54E6">
      <w:pPr>
        <w:pStyle w:val="a4"/>
        <w:numPr>
          <w:ilvl w:val="0"/>
          <w:numId w:val="3"/>
        </w:numPr>
        <w:ind w:left="993"/>
        <w:jc w:val="both"/>
      </w:pPr>
      <w:r w:rsidRPr="00185E85">
        <w:t>ПОТ РМ-012-2000 «Межотраслевые правила при работе на высоте»;</w:t>
      </w:r>
    </w:p>
    <w:p w:rsidR="00BF61B2" w:rsidRPr="00185E85" w:rsidRDefault="00BF61B2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>Стандарт организации «О мерах безопасности при работе с асбестом и асбестосодержащими материалами на объектах ОАО «</w:t>
      </w:r>
      <w:r w:rsidR="003039B1" w:rsidRPr="00185E85">
        <w:t>Э.ОН Россия</w:t>
      </w:r>
      <w:r w:rsidRPr="00185E85">
        <w:t>»;</w:t>
      </w:r>
    </w:p>
    <w:p w:rsidR="00BF61B2" w:rsidRPr="00185E85" w:rsidRDefault="00BF61B2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>Другие действующие директивные материалы, обязательные для энергетики.</w:t>
      </w:r>
    </w:p>
    <w:p w:rsidR="00BF61B2" w:rsidRPr="00185E85" w:rsidRDefault="00BF61B2" w:rsidP="00BF61B2"/>
    <w:p w:rsidR="00CA7A86" w:rsidRPr="00185E85" w:rsidRDefault="00BF61B2" w:rsidP="00117575">
      <w:pPr>
        <w:pStyle w:val="a4"/>
        <w:numPr>
          <w:ilvl w:val="0"/>
          <w:numId w:val="2"/>
        </w:numPr>
        <w:ind w:left="567" w:hanging="567"/>
        <w:jc w:val="both"/>
        <w:rPr>
          <w:b/>
        </w:rPr>
      </w:pPr>
      <w:r w:rsidRPr="00185E85">
        <w:rPr>
          <w:b/>
        </w:rPr>
        <w:t xml:space="preserve">Требования к применяемым материалам </w:t>
      </w:r>
      <w:r w:rsidR="007E26E7" w:rsidRPr="00185E85">
        <w:rPr>
          <w:b/>
        </w:rPr>
        <w:t xml:space="preserve">(комплектующим изделиям) </w:t>
      </w:r>
      <w:r w:rsidRPr="00185E85">
        <w:rPr>
          <w:b/>
        </w:rPr>
        <w:t>и запасным частям: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Работа производятся с применением материалов (комплектующих изде</w:t>
      </w:r>
      <w:r w:rsidR="00203920" w:rsidRPr="00185E85">
        <w:t>лий)</w:t>
      </w:r>
      <w:r w:rsidR="00990555" w:rsidRPr="00185E85">
        <w:t>,</w:t>
      </w:r>
      <w:r w:rsidR="00203920" w:rsidRPr="00185E85">
        <w:t xml:space="preserve"> предоставляемых </w:t>
      </w:r>
      <w:r w:rsidR="00990555" w:rsidRPr="00185E85">
        <w:t>Подряд</w:t>
      </w:r>
      <w:r w:rsidR="00203920" w:rsidRPr="00185E85">
        <w:t>чиком</w:t>
      </w:r>
      <w:r w:rsidR="00990555" w:rsidRPr="00185E85">
        <w:t xml:space="preserve"> и приобретенных за счет Подрядчика</w:t>
      </w:r>
      <w:r w:rsidR="007D2301">
        <w:t xml:space="preserve"> (см. Приложение 2)</w:t>
      </w:r>
      <w:r w:rsidR="00203920" w:rsidRPr="00185E85">
        <w:t>.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Материалы</w:t>
      </w:r>
      <w:r w:rsidR="00BA72C4" w:rsidRPr="00185E85">
        <w:t xml:space="preserve"> </w:t>
      </w:r>
      <w:r w:rsidRPr="00185E85">
        <w:t>Подрядчик</w:t>
      </w:r>
      <w:r w:rsidR="00BA72C4" w:rsidRPr="00185E85">
        <w:t>а</w:t>
      </w:r>
      <w:r w:rsidRPr="00185E85">
        <w:t xml:space="preserve"> для выполнения работ, обязаны храниться на отведенной Подрядчику территории или в складском помещении в строгом соответствии с условиями хранения. Охрану переданных материалов, запасных частей и других ТМЦ Подрядчик осуществляет за свой счет и несет полную ответственность </w:t>
      </w:r>
      <w:r w:rsidR="00203920" w:rsidRPr="00185E85">
        <w:t>за их сохранность.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 xml:space="preserve">Входной контроль комплектующих изделий, материалов и запасных частей, предоставляемых Заказчиком, осуществляется, в соответствии с ГОСТ 24297-87(2001) - межгосударственный стандарт - входной контроль продукции комиссией с участием представителей Заказчика и </w:t>
      </w:r>
      <w:r w:rsidR="00203920" w:rsidRPr="00185E85">
        <w:t>Подрядчика.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При проведении работ должны использоваться сертифицированные материалы на основании федеральных законов РФ №184-ФЗ от 27.12.2002 г. (ред. 03.12.2012 г.) «О техническом регулировании» и №123-ФЗ от 22.07.2008 г. (ред. 10.07.2012 г.) «Технический регламент о тре</w:t>
      </w:r>
      <w:r w:rsidR="00203920" w:rsidRPr="00185E85">
        <w:t>бованиях пожарной безопасности».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Подрядчик оформляет требования, осуществляет доставку материалов, запасных частей и комплектующих изделий, в т. ч. и со склада Заказчика до места производства работ своими силами и за свой счет.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При проведении работ на объектах Заказчика запрещено применение асбеста и асбестосодержащих материалов, кроме случаев необходимых по технологии ремонта.</w:t>
      </w:r>
    </w:p>
    <w:p w:rsidR="004D20B4" w:rsidRPr="00185E85" w:rsidRDefault="004D20B4" w:rsidP="00BF61B2"/>
    <w:p w:rsidR="00BF61B2" w:rsidRPr="00185E85" w:rsidRDefault="00BF61B2" w:rsidP="00117575">
      <w:pPr>
        <w:pStyle w:val="a4"/>
        <w:numPr>
          <w:ilvl w:val="0"/>
          <w:numId w:val="2"/>
        </w:numPr>
        <w:ind w:left="567" w:hanging="567"/>
        <w:jc w:val="both"/>
        <w:rPr>
          <w:b/>
        </w:rPr>
      </w:pPr>
      <w:r w:rsidRPr="00185E85">
        <w:rPr>
          <w:b/>
        </w:rPr>
        <w:t>Этапы и сроки выполнения работ:</w:t>
      </w:r>
    </w:p>
    <w:p w:rsidR="00710FAD" w:rsidRPr="00185E85" w:rsidRDefault="001453EB" w:rsidP="00117575">
      <w:pPr>
        <w:pStyle w:val="a"/>
        <w:numPr>
          <w:ilvl w:val="1"/>
          <w:numId w:val="2"/>
        </w:numPr>
        <w:spacing w:after="0"/>
        <w:ind w:left="567" w:hanging="567"/>
        <w:jc w:val="both"/>
        <w:rPr>
          <w:rFonts w:ascii="Times New Roman" w:hAnsi="Times New Roman"/>
          <w:b/>
          <w:sz w:val="24"/>
        </w:rPr>
      </w:pPr>
      <w:r w:rsidRPr="00185E85">
        <w:rPr>
          <w:rFonts w:ascii="Times New Roman" w:hAnsi="Times New Roman"/>
          <w:sz w:val="24"/>
        </w:rPr>
        <w:t xml:space="preserve">Сроки выполнения </w:t>
      </w:r>
      <w:r w:rsidR="00BF61B2" w:rsidRPr="00185E85">
        <w:rPr>
          <w:rFonts w:ascii="Times New Roman" w:hAnsi="Times New Roman"/>
          <w:sz w:val="24"/>
        </w:rPr>
        <w:t xml:space="preserve">работ: </w:t>
      </w:r>
      <w:r w:rsidRPr="00185E85">
        <w:rPr>
          <w:rFonts w:ascii="Times New Roman" w:hAnsi="Times New Roman"/>
          <w:b/>
          <w:sz w:val="24"/>
        </w:rPr>
        <w:t xml:space="preserve">с </w:t>
      </w:r>
      <w:r w:rsidR="00861164" w:rsidRPr="00185E85">
        <w:rPr>
          <w:rFonts w:ascii="Times New Roman" w:hAnsi="Times New Roman"/>
          <w:b/>
          <w:sz w:val="24"/>
        </w:rPr>
        <w:t>0</w:t>
      </w:r>
      <w:r w:rsidR="00A21707" w:rsidRPr="00185E85">
        <w:rPr>
          <w:rFonts w:ascii="Times New Roman" w:hAnsi="Times New Roman"/>
          <w:b/>
          <w:sz w:val="24"/>
        </w:rPr>
        <w:t>1</w:t>
      </w:r>
      <w:r w:rsidRPr="00185E85">
        <w:rPr>
          <w:rFonts w:ascii="Times New Roman" w:hAnsi="Times New Roman"/>
          <w:b/>
          <w:sz w:val="24"/>
        </w:rPr>
        <w:t xml:space="preserve"> </w:t>
      </w:r>
      <w:r w:rsidR="00861164" w:rsidRPr="00185E85">
        <w:rPr>
          <w:rFonts w:ascii="Times New Roman" w:hAnsi="Times New Roman"/>
          <w:b/>
          <w:sz w:val="24"/>
        </w:rPr>
        <w:t>июля</w:t>
      </w:r>
      <w:r w:rsidRPr="00185E85">
        <w:rPr>
          <w:rFonts w:ascii="Times New Roman" w:hAnsi="Times New Roman"/>
          <w:b/>
          <w:sz w:val="24"/>
        </w:rPr>
        <w:t xml:space="preserve"> по </w:t>
      </w:r>
      <w:r w:rsidR="00A21707" w:rsidRPr="00185E85">
        <w:rPr>
          <w:rFonts w:ascii="Times New Roman" w:hAnsi="Times New Roman"/>
          <w:b/>
          <w:sz w:val="24"/>
        </w:rPr>
        <w:t>31</w:t>
      </w:r>
      <w:r w:rsidRPr="00185E85">
        <w:rPr>
          <w:rFonts w:ascii="Times New Roman" w:hAnsi="Times New Roman"/>
          <w:b/>
          <w:sz w:val="24"/>
        </w:rPr>
        <w:t xml:space="preserve"> </w:t>
      </w:r>
      <w:r w:rsidR="00A21707" w:rsidRPr="00185E85">
        <w:rPr>
          <w:rFonts w:ascii="Times New Roman" w:hAnsi="Times New Roman"/>
          <w:b/>
          <w:sz w:val="24"/>
        </w:rPr>
        <w:t>дека</w:t>
      </w:r>
      <w:r w:rsidR="007E26E7" w:rsidRPr="00185E85">
        <w:rPr>
          <w:rFonts w:ascii="Times New Roman" w:hAnsi="Times New Roman"/>
          <w:b/>
          <w:sz w:val="24"/>
        </w:rPr>
        <w:t xml:space="preserve">бря </w:t>
      </w:r>
      <w:r w:rsidRPr="00185E85">
        <w:rPr>
          <w:rFonts w:ascii="Times New Roman" w:hAnsi="Times New Roman"/>
          <w:b/>
          <w:sz w:val="24"/>
        </w:rPr>
        <w:t>201</w:t>
      </w:r>
      <w:r w:rsidR="00861164" w:rsidRPr="00185E85">
        <w:rPr>
          <w:rFonts w:ascii="Times New Roman" w:hAnsi="Times New Roman"/>
          <w:b/>
          <w:sz w:val="24"/>
        </w:rPr>
        <w:t>5</w:t>
      </w:r>
      <w:r w:rsidRPr="00185E85">
        <w:rPr>
          <w:rFonts w:ascii="Times New Roman" w:hAnsi="Times New Roman"/>
          <w:b/>
          <w:sz w:val="24"/>
        </w:rPr>
        <w:t xml:space="preserve"> г</w:t>
      </w:r>
      <w:r w:rsidR="00CB60D9" w:rsidRPr="00185E85">
        <w:rPr>
          <w:rFonts w:ascii="Times New Roman" w:hAnsi="Times New Roman"/>
          <w:b/>
          <w:sz w:val="24"/>
        </w:rPr>
        <w:t>од</w:t>
      </w:r>
      <w:r w:rsidR="004475D7" w:rsidRPr="00185E85">
        <w:rPr>
          <w:rFonts w:ascii="Times New Roman" w:hAnsi="Times New Roman"/>
          <w:b/>
          <w:sz w:val="24"/>
        </w:rPr>
        <w:t>а</w:t>
      </w:r>
      <w:r w:rsidR="00710FAD" w:rsidRPr="00185E85">
        <w:rPr>
          <w:rFonts w:ascii="Times New Roman" w:hAnsi="Times New Roman"/>
          <w:b/>
          <w:sz w:val="24"/>
        </w:rPr>
        <w:t xml:space="preserve"> </w:t>
      </w:r>
      <w:r w:rsidR="00710FAD" w:rsidRPr="00185E85">
        <w:rPr>
          <w:rFonts w:ascii="Times New Roman" w:hAnsi="Times New Roman"/>
          <w:sz w:val="24"/>
        </w:rPr>
        <w:t>(см.</w:t>
      </w:r>
      <w:r w:rsidR="001E15FE">
        <w:rPr>
          <w:rFonts w:ascii="Times New Roman" w:hAnsi="Times New Roman"/>
          <w:sz w:val="24"/>
        </w:rPr>
        <w:t xml:space="preserve"> </w:t>
      </w:r>
      <w:r w:rsidR="00C16DBF">
        <w:rPr>
          <w:rFonts w:ascii="Times New Roman" w:hAnsi="Times New Roman"/>
          <w:sz w:val="24"/>
        </w:rPr>
        <w:t>Приложение 1</w:t>
      </w:r>
      <w:r w:rsidR="00710FAD" w:rsidRPr="00185E85">
        <w:rPr>
          <w:rFonts w:ascii="Times New Roman" w:hAnsi="Times New Roman"/>
          <w:sz w:val="24"/>
        </w:rPr>
        <w:t>)</w:t>
      </w:r>
      <w:r w:rsidRPr="00185E85">
        <w:rPr>
          <w:rFonts w:ascii="Times New Roman" w:hAnsi="Times New Roman"/>
          <w:sz w:val="24"/>
        </w:rPr>
        <w:t>.</w:t>
      </w:r>
      <w:r w:rsidR="00027603" w:rsidRPr="00185E85">
        <w:rPr>
          <w:rFonts w:ascii="Times New Roman" w:hAnsi="Times New Roman"/>
          <w:sz w:val="24"/>
        </w:rPr>
        <w:t xml:space="preserve"> </w:t>
      </w:r>
    </w:p>
    <w:p w:rsidR="00BF61B2" w:rsidRPr="00185E85" w:rsidRDefault="00BF61B2" w:rsidP="00BF61B2">
      <w:pPr>
        <w:rPr>
          <w:b/>
        </w:rPr>
      </w:pPr>
    </w:p>
    <w:p w:rsidR="00D82136" w:rsidRDefault="00BF61B2" w:rsidP="00117575">
      <w:pPr>
        <w:pStyle w:val="a4"/>
        <w:numPr>
          <w:ilvl w:val="0"/>
          <w:numId w:val="2"/>
        </w:numPr>
        <w:ind w:left="567" w:hanging="567"/>
        <w:jc w:val="both"/>
        <w:rPr>
          <w:b/>
        </w:rPr>
      </w:pPr>
      <w:r w:rsidRPr="00185E85">
        <w:rPr>
          <w:b/>
        </w:rPr>
        <w:t>Требования к приемке:</w:t>
      </w:r>
    </w:p>
    <w:p w:rsidR="00C560A8" w:rsidRPr="00185E85" w:rsidRDefault="00C560A8" w:rsidP="00C560A8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Приемка должна осуществляться в соответствии с требованиями нормативно-технических документов, в том числе  СО 34.04.181–2003 «Правила организации технического облуживания и ремонта оборудования, зданий и сооружений электростанций и сетей».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Сдача-приемка работ</w:t>
      </w:r>
      <w:r w:rsidR="008D0F7B" w:rsidRPr="00185E85">
        <w:t xml:space="preserve"> может</w:t>
      </w:r>
      <w:r w:rsidRPr="00185E85">
        <w:t xml:space="preserve"> осуществлят</w:t>
      </w:r>
      <w:r w:rsidR="008D0F7B" w:rsidRPr="00185E85">
        <w:t>ь</w:t>
      </w:r>
      <w:r w:rsidRPr="00185E85">
        <w:t>ся путем инспекции всех работ. После предъявлени</w:t>
      </w:r>
      <w:r w:rsidR="00587F39" w:rsidRPr="00185E85">
        <w:t>я отчетной технической</w:t>
      </w:r>
      <w:r w:rsidRPr="00185E85">
        <w:t xml:space="preserve"> документации</w:t>
      </w:r>
      <w:r w:rsidR="00C560A8" w:rsidRPr="00185E85">
        <w:t>, предусмотренной разделом 11 настоящего Технического задания, Подрядчиком и Заказчиком</w:t>
      </w:r>
      <w:r w:rsidRPr="00185E85">
        <w:t xml:space="preserve"> подписывается </w:t>
      </w:r>
      <w:r w:rsidR="00C560A8" w:rsidRPr="00185E85">
        <w:t>А</w:t>
      </w:r>
      <w:r w:rsidRPr="00185E85">
        <w:t>кт формы КС-2</w:t>
      </w:r>
      <w:r w:rsidR="00C560A8" w:rsidRPr="00185E85">
        <w:t xml:space="preserve"> и справка о стоимости работ по форме КС-3</w:t>
      </w:r>
      <w:r w:rsidRPr="00185E85">
        <w:t>.</w:t>
      </w:r>
    </w:p>
    <w:p w:rsidR="00266251" w:rsidRPr="00185E85" w:rsidRDefault="00266251" w:rsidP="00266251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 xml:space="preserve">Подрядчик по окончании выполнения работ в полном объеме предоставляет полный комплект </w:t>
      </w:r>
      <w:proofErr w:type="gramStart"/>
      <w:r w:rsidRPr="00185E85">
        <w:t>документации, предусмотренной раздел</w:t>
      </w:r>
      <w:r w:rsidR="00D77D2C" w:rsidRPr="00185E85">
        <w:t>ом</w:t>
      </w:r>
      <w:r w:rsidRPr="00185E85">
        <w:t xml:space="preserve"> 11 настоящего Технического задания</w:t>
      </w:r>
      <w:r w:rsidR="00C560A8" w:rsidRPr="00185E85">
        <w:t xml:space="preserve"> и направляет</w:t>
      </w:r>
      <w:proofErr w:type="gramEnd"/>
      <w:r w:rsidR="00C560A8" w:rsidRPr="00185E85">
        <w:t xml:space="preserve"> уведомление в адрес Заказчика о</w:t>
      </w:r>
      <w:r w:rsidR="00D77D2C" w:rsidRPr="00185E85">
        <w:t xml:space="preserve"> завершении выполнения</w:t>
      </w:r>
      <w:r w:rsidR="00C560A8" w:rsidRPr="00185E85">
        <w:t xml:space="preserve"> работ в полном объеме</w:t>
      </w:r>
      <w:r w:rsidRPr="00185E85">
        <w:t>.</w:t>
      </w:r>
      <w:r w:rsidR="009D4B40" w:rsidRPr="00185E85">
        <w:t xml:space="preserve"> 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 xml:space="preserve">Приемка </w:t>
      </w:r>
      <w:r w:rsidR="009E07CE" w:rsidRPr="00185E85">
        <w:t xml:space="preserve">работ </w:t>
      </w:r>
      <w:r w:rsidR="009D4B40" w:rsidRPr="00185E85">
        <w:t xml:space="preserve">в полном объеме </w:t>
      </w:r>
      <w:r w:rsidRPr="00185E85">
        <w:t>производится комиссией</w:t>
      </w:r>
      <w:r w:rsidR="00E1559B" w:rsidRPr="00185E85">
        <w:t>, п</w:t>
      </w:r>
      <w:r w:rsidRPr="00185E85">
        <w:t xml:space="preserve">ерсональный состав </w:t>
      </w:r>
      <w:r w:rsidR="00E1559B" w:rsidRPr="00185E85">
        <w:t>которой</w:t>
      </w:r>
      <w:r w:rsidRPr="00185E85">
        <w:t xml:space="preserve"> устанавливается приказом по </w:t>
      </w:r>
      <w:r w:rsidR="009D4B40" w:rsidRPr="00185E85">
        <w:t>филиалу «Шатурская ГРЭС» ОАО «Э.ОН Россия»</w:t>
      </w:r>
      <w:r w:rsidRPr="00185E85">
        <w:t>. В состав комиссии входят представители</w:t>
      </w:r>
      <w:r w:rsidR="00E1559B" w:rsidRPr="00185E85">
        <w:t xml:space="preserve"> Заказчика и</w:t>
      </w:r>
      <w:r w:rsidRPr="00185E85">
        <w:t xml:space="preserve"> Подрядчика</w:t>
      </w:r>
      <w:r w:rsidR="009D4B40" w:rsidRPr="00185E85">
        <w:t>, указанные в уведомлении в соответствии с пунктом 10.</w:t>
      </w:r>
      <w:r w:rsidR="00535EC8" w:rsidRPr="00185E85">
        <w:t>3</w:t>
      </w:r>
      <w:r w:rsidR="009D4B40" w:rsidRPr="00185E85">
        <w:t>. настоящего Технического задания и имеющие соответствующ</w:t>
      </w:r>
      <w:r w:rsidR="00E1559B" w:rsidRPr="00185E85">
        <w:t>ую</w:t>
      </w:r>
      <w:r w:rsidR="009D4B40" w:rsidRPr="00185E85">
        <w:t xml:space="preserve"> доверенность действовать от имени Подрядчика в рамках исполнения обязательств по Договору </w:t>
      </w:r>
      <w:r w:rsidR="00E1559B" w:rsidRPr="00185E85">
        <w:t>с</w:t>
      </w:r>
      <w:r w:rsidR="009D4B40" w:rsidRPr="00185E85">
        <w:t xml:space="preserve"> право</w:t>
      </w:r>
      <w:r w:rsidR="00E1559B" w:rsidRPr="00185E85">
        <w:t>м</w:t>
      </w:r>
      <w:r w:rsidR="009D4B40" w:rsidRPr="00185E85">
        <w:t xml:space="preserve"> быть членами комиссии по приемке работ в полном объеме</w:t>
      </w:r>
      <w:r w:rsidRPr="00185E85">
        <w:t>.</w:t>
      </w:r>
      <w:r w:rsidR="00C40E44" w:rsidRPr="00185E85">
        <w:t xml:space="preserve"> </w:t>
      </w:r>
    </w:p>
    <w:p w:rsidR="00ED5CBB" w:rsidRPr="00185E85" w:rsidRDefault="00ED5CBB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Приемка работ в полном объеме с дефектами/недоделками/</w:t>
      </w:r>
      <w:proofErr w:type="gramStart"/>
      <w:r w:rsidRPr="00185E85">
        <w:t>недостатками, влияющими на надежную и безопасную работу оборудования запрещена</w:t>
      </w:r>
      <w:proofErr w:type="gramEnd"/>
      <w:r w:rsidRPr="00185E85">
        <w:t>.</w:t>
      </w:r>
    </w:p>
    <w:p w:rsidR="00515672" w:rsidRPr="00185E85" w:rsidRDefault="00515672" w:rsidP="00515672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Недостатки работ, обнаруженные в ходе приемки работ или выявленные в период гарантийной эксплуатации объекта, фиксируются в реестре дефектов с оформлением соответствующего Акта, подписываемом представителями Заказчика и Подрядчика и с указанием срока и порядка их устранения.</w:t>
      </w:r>
    </w:p>
    <w:p w:rsidR="001A6A68" w:rsidRPr="00185E85" w:rsidRDefault="001A6A68" w:rsidP="00BF61B2"/>
    <w:p w:rsidR="00D82136" w:rsidRDefault="00BF61B2" w:rsidP="00117575">
      <w:pPr>
        <w:pStyle w:val="a4"/>
        <w:numPr>
          <w:ilvl w:val="0"/>
          <w:numId w:val="2"/>
        </w:numPr>
        <w:ind w:left="567" w:hanging="567"/>
        <w:jc w:val="both"/>
        <w:rPr>
          <w:b/>
        </w:rPr>
      </w:pPr>
      <w:r w:rsidRPr="00185E85">
        <w:rPr>
          <w:b/>
        </w:rPr>
        <w:t>Документация, предъявляемая Заказчику:</w:t>
      </w:r>
    </w:p>
    <w:p w:rsidR="00BF61B2" w:rsidRPr="00185E85" w:rsidRDefault="00BF61B2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rPr>
          <w:spacing w:val="-4"/>
        </w:rPr>
        <w:t xml:space="preserve">В процессе </w:t>
      </w:r>
      <w:r w:rsidR="0051650E" w:rsidRPr="00185E85">
        <w:rPr>
          <w:spacing w:val="-4"/>
        </w:rPr>
        <w:t>выполнения работ П</w:t>
      </w:r>
      <w:r w:rsidRPr="00185E85">
        <w:rPr>
          <w:spacing w:val="-4"/>
        </w:rPr>
        <w:t xml:space="preserve">одрядчик предоставляет Заказчику в электронном виде и на бумажном носителе в </w:t>
      </w:r>
      <w:r w:rsidR="006B26A9" w:rsidRPr="00185E85">
        <w:rPr>
          <w:spacing w:val="-4"/>
        </w:rPr>
        <w:t xml:space="preserve">одном </w:t>
      </w:r>
      <w:r w:rsidRPr="00185E85">
        <w:rPr>
          <w:spacing w:val="-4"/>
        </w:rPr>
        <w:t>экземпляр</w:t>
      </w:r>
      <w:r w:rsidR="006B26A9" w:rsidRPr="00185E85">
        <w:rPr>
          <w:spacing w:val="-4"/>
        </w:rPr>
        <w:t>е</w:t>
      </w:r>
      <w:r w:rsidRPr="00185E85">
        <w:rPr>
          <w:spacing w:val="-4"/>
        </w:rPr>
        <w:t xml:space="preserve"> следующую документацию:</w:t>
      </w:r>
    </w:p>
    <w:p w:rsidR="00BF61B2" w:rsidRPr="00185E85" w:rsidRDefault="00B27221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>Г</w:t>
      </w:r>
      <w:r w:rsidR="00BF61B2" w:rsidRPr="00185E85">
        <w:t>рафик проведения работ;</w:t>
      </w:r>
    </w:p>
    <w:p w:rsidR="00B27221" w:rsidRDefault="00B27221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>П</w:t>
      </w:r>
      <w:r w:rsidR="00BF61B2" w:rsidRPr="00185E85">
        <w:t>лан безопасности проведения работ персоналом Подрядчика</w:t>
      </w:r>
      <w:r w:rsidR="00BB278E">
        <w:t>;</w:t>
      </w:r>
    </w:p>
    <w:p w:rsidR="00BB278E" w:rsidRDefault="00BB278E" w:rsidP="00117575">
      <w:pPr>
        <w:pStyle w:val="a4"/>
        <w:numPr>
          <w:ilvl w:val="0"/>
          <w:numId w:val="3"/>
        </w:numPr>
        <w:ind w:left="993"/>
        <w:jc w:val="both"/>
      </w:pPr>
      <w:r w:rsidRPr="000A67A9">
        <w:t>Фамилии ИТР, ответственных за выполнение работ;</w:t>
      </w:r>
    </w:p>
    <w:p w:rsidR="0038113A" w:rsidRPr="0089506C" w:rsidRDefault="0089506C" w:rsidP="00117575">
      <w:pPr>
        <w:pStyle w:val="a4"/>
        <w:numPr>
          <w:ilvl w:val="0"/>
          <w:numId w:val="3"/>
        </w:numPr>
        <w:ind w:left="993"/>
        <w:jc w:val="both"/>
      </w:pPr>
      <w:r w:rsidRPr="0089506C">
        <w:t>Технический отчет о выполненных работах;</w:t>
      </w:r>
    </w:p>
    <w:p w:rsidR="00BF61B2" w:rsidRPr="00185E85" w:rsidRDefault="00BF61B2" w:rsidP="006B26A9">
      <w:pPr>
        <w:pStyle w:val="a4"/>
        <w:numPr>
          <w:ilvl w:val="0"/>
          <w:numId w:val="3"/>
        </w:numPr>
        <w:ind w:left="993"/>
        <w:jc w:val="both"/>
      </w:pPr>
      <w:r w:rsidRPr="00185E85">
        <w:t>Акты сдачи-приемки выполненных работ;</w:t>
      </w:r>
    </w:p>
    <w:p w:rsidR="00BF61B2" w:rsidRPr="00185E85" w:rsidRDefault="00BF61B2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>Перечень дополнительных работ, не предусмотренных проектом (если требуется);</w:t>
      </w:r>
    </w:p>
    <w:p w:rsidR="00BF61B2" w:rsidRPr="00185E85" w:rsidRDefault="00BF61B2" w:rsidP="00117575">
      <w:pPr>
        <w:pStyle w:val="a4"/>
        <w:numPr>
          <w:ilvl w:val="0"/>
          <w:numId w:val="3"/>
        </w:numPr>
        <w:ind w:left="993"/>
        <w:jc w:val="both"/>
      </w:pPr>
      <w:proofErr w:type="gramStart"/>
      <w:r w:rsidRPr="00185E85">
        <w:t>Справку о числе</w:t>
      </w:r>
      <w:r w:rsidR="006B26A9" w:rsidRPr="00185E85">
        <w:t>нности персонала в т. ч. и ИТР, занятых на работах;</w:t>
      </w:r>
      <w:proofErr w:type="gramEnd"/>
    </w:p>
    <w:p w:rsidR="00BF61B2" w:rsidRPr="00185E85" w:rsidRDefault="00BF61B2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>Отчет по «Системе менеджмента охраны здоровья и безопасности труда»;</w:t>
      </w:r>
    </w:p>
    <w:p w:rsidR="00CB60D9" w:rsidRDefault="00BF61B2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 xml:space="preserve">Другую документацию в соответствии с требованиями </w:t>
      </w:r>
      <w:r w:rsidR="00B27221" w:rsidRPr="00185E85">
        <w:t>нормативно-техническими документами.</w:t>
      </w:r>
    </w:p>
    <w:p w:rsidR="001A6A68" w:rsidRPr="00185E85" w:rsidRDefault="001A6A68" w:rsidP="00BF61B2"/>
    <w:p w:rsidR="00CB60D9" w:rsidRDefault="00BF61B2" w:rsidP="00117575">
      <w:pPr>
        <w:pStyle w:val="a4"/>
        <w:numPr>
          <w:ilvl w:val="0"/>
          <w:numId w:val="2"/>
        </w:numPr>
        <w:ind w:left="567" w:hanging="567"/>
        <w:jc w:val="both"/>
        <w:rPr>
          <w:b/>
        </w:rPr>
      </w:pPr>
      <w:r w:rsidRPr="00185E85">
        <w:rPr>
          <w:b/>
        </w:rPr>
        <w:t xml:space="preserve">Гарантии </w:t>
      </w:r>
      <w:r w:rsidR="00CB60D9" w:rsidRPr="00185E85">
        <w:rPr>
          <w:b/>
        </w:rPr>
        <w:t xml:space="preserve">на </w:t>
      </w:r>
      <w:r w:rsidRPr="00185E85">
        <w:rPr>
          <w:b/>
        </w:rPr>
        <w:t>работ</w:t>
      </w:r>
      <w:r w:rsidR="00CB60D9" w:rsidRPr="00185E85">
        <w:rPr>
          <w:b/>
        </w:rPr>
        <w:t>ы</w:t>
      </w:r>
      <w:r w:rsidRPr="00185E85">
        <w:rPr>
          <w:b/>
        </w:rPr>
        <w:t>:</w:t>
      </w:r>
    </w:p>
    <w:p w:rsidR="00CB60D9" w:rsidRPr="00185E85" w:rsidRDefault="00077B45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>Г</w:t>
      </w:r>
      <w:r w:rsidR="00CB60D9" w:rsidRPr="00185E85">
        <w:t>аранти</w:t>
      </w:r>
      <w:r w:rsidRPr="00185E85">
        <w:t>йный срок</w:t>
      </w:r>
      <w:r w:rsidR="00CB60D9" w:rsidRPr="00185E85">
        <w:t xml:space="preserve"> на работы устанавливается продолжительностью не менее 24 (Двадцат</w:t>
      </w:r>
      <w:r w:rsidR="00AA7D4C" w:rsidRPr="00185E85">
        <w:t>и</w:t>
      </w:r>
      <w:r w:rsidR="00CB60D9" w:rsidRPr="00185E85">
        <w:t xml:space="preserve"> четыре</w:t>
      </w:r>
      <w:r w:rsidR="00AA7D4C" w:rsidRPr="00185E85">
        <w:t>х</w:t>
      </w:r>
      <w:r w:rsidR="00CB60D9" w:rsidRPr="00185E85">
        <w:t>) месяцев с момента подписания Акта приемки выполненных работ</w:t>
      </w:r>
      <w:r w:rsidRPr="00185E85">
        <w:t xml:space="preserve"> в полном объеме</w:t>
      </w:r>
      <w:r w:rsidR="00CB60D9" w:rsidRPr="00185E85">
        <w:t>.</w:t>
      </w:r>
    </w:p>
    <w:p w:rsidR="00BF61B2" w:rsidRPr="00185E85" w:rsidRDefault="00CB60D9" w:rsidP="00117575">
      <w:pPr>
        <w:pStyle w:val="a4"/>
        <w:numPr>
          <w:ilvl w:val="1"/>
          <w:numId w:val="2"/>
        </w:numPr>
        <w:ind w:left="567" w:hanging="567"/>
        <w:jc w:val="both"/>
      </w:pPr>
      <w:r w:rsidRPr="00185E85">
        <w:t xml:space="preserve">В гарантийный период </w:t>
      </w:r>
      <w:r w:rsidR="00BF61B2" w:rsidRPr="00185E85">
        <w:t xml:space="preserve">Подрядчик </w:t>
      </w:r>
      <w:r w:rsidR="00CD75AF" w:rsidRPr="00185E85">
        <w:t>обязуется</w:t>
      </w:r>
      <w:r w:rsidR="00BF61B2" w:rsidRPr="00185E85">
        <w:t>:</w:t>
      </w:r>
    </w:p>
    <w:p w:rsidR="00145000" w:rsidRPr="00185E85" w:rsidRDefault="00145000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>Немедленно, но не более чем в</w:t>
      </w:r>
      <w:r w:rsidR="00DC173A" w:rsidRPr="00185E85">
        <w:t xml:space="preserve"> течение 24 (Д</w:t>
      </w:r>
      <w:r w:rsidR="00754E09" w:rsidRPr="00185E85">
        <w:t>вадцати</w:t>
      </w:r>
      <w:r w:rsidRPr="00185E85">
        <w:t xml:space="preserve"> четыре</w:t>
      </w:r>
      <w:r w:rsidR="00754E09" w:rsidRPr="00185E85">
        <w:t>х</w:t>
      </w:r>
      <w:r w:rsidRPr="00185E85">
        <w:t xml:space="preserve">) часов после получения от Заказчика уведомления, </w:t>
      </w:r>
      <w:r w:rsidR="0033744C" w:rsidRPr="00185E85">
        <w:t xml:space="preserve">переданного </w:t>
      </w:r>
      <w:r w:rsidRPr="00185E85">
        <w:t xml:space="preserve">посредством телефонной связи, </w:t>
      </w:r>
      <w:r w:rsidR="00645B82" w:rsidRPr="00185E85">
        <w:t>ли</w:t>
      </w:r>
      <w:r w:rsidR="0033744C" w:rsidRPr="00185E85">
        <w:t>бо направленного факсимильной связью</w:t>
      </w:r>
      <w:r w:rsidRPr="00185E85">
        <w:t xml:space="preserve"> </w:t>
      </w:r>
      <w:r w:rsidR="0033744C" w:rsidRPr="00185E85">
        <w:t>и/или</w:t>
      </w:r>
      <w:r w:rsidRPr="00185E85">
        <w:t xml:space="preserve"> в электронном виде на электронные адреса, указанные в Договоре, направить на филиал «Шатурская ГРЭС» ремонтно-восстановительную бригаду для устранения дефекта/недостатка</w:t>
      </w:r>
      <w:r w:rsidR="0033744C" w:rsidRPr="00185E85">
        <w:t>. Состав бригады и квалификация ремонтного персонала Подрядчика должны быть достаточными для устранения дефекта/недостатка в кратчайшие сроки</w:t>
      </w:r>
      <w:r w:rsidRPr="00185E85">
        <w:t>;</w:t>
      </w:r>
    </w:p>
    <w:p w:rsidR="00CB60D9" w:rsidRPr="00185E85" w:rsidRDefault="00CD75AF" w:rsidP="00117575">
      <w:pPr>
        <w:pStyle w:val="a4"/>
        <w:numPr>
          <w:ilvl w:val="0"/>
          <w:numId w:val="3"/>
        </w:numPr>
        <w:ind w:left="993"/>
        <w:jc w:val="both"/>
      </w:pPr>
      <w:r w:rsidRPr="00185E85">
        <w:t>Устранить за свой счет</w:t>
      </w:r>
      <w:r w:rsidR="00077B45" w:rsidRPr="00185E85">
        <w:t xml:space="preserve"> и своими силами,</w:t>
      </w:r>
      <w:r w:rsidRPr="00185E85">
        <w:t xml:space="preserve"> выявленные Заказчиком</w:t>
      </w:r>
      <w:r w:rsidR="00CB60D9" w:rsidRPr="00185E85">
        <w:t xml:space="preserve"> дефект</w:t>
      </w:r>
      <w:r w:rsidRPr="00185E85">
        <w:t>ы</w:t>
      </w:r>
      <w:r w:rsidR="00CB60D9" w:rsidRPr="00185E85">
        <w:t>/недоста</w:t>
      </w:r>
      <w:r w:rsidR="00145000" w:rsidRPr="00185E85">
        <w:t>тки в сроки, установлен</w:t>
      </w:r>
      <w:r w:rsidR="00DC173A" w:rsidRPr="00185E85">
        <w:t>ные Заказчиком, но не более 3 (</w:t>
      </w:r>
      <w:r w:rsidR="00D27D9A" w:rsidRPr="00185E85">
        <w:t>Трех</w:t>
      </w:r>
      <w:r w:rsidR="00145000" w:rsidRPr="00185E85">
        <w:t>) календарных дней, если иной срок не согласован с Заказчиком;</w:t>
      </w:r>
    </w:p>
    <w:p w:rsidR="00BC6AD3" w:rsidRPr="00185E85" w:rsidRDefault="00145000" w:rsidP="00CD1F11">
      <w:pPr>
        <w:pStyle w:val="a4"/>
        <w:numPr>
          <w:ilvl w:val="0"/>
          <w:numId w:val="3"/>
        </w:numPr>
        <w:ind w:left="993"/>
        <w:jc w:val="both"/>
      </w:pPr>
      <w:r w:rsidRPr="00185E85">
        <w:t>В случае устранения дефекта/недостатка</w:t>
      </w:r>
      <w:r w:rsidR="00077B45" w:rsidRPr="00185E85">
        <w:t xml:space="preserve"> гарантийного периода</w:t>
      </w:r>
      <w:r w:rsidRPr="00185E85">
        <w:t xml:space="preserve"> силами Заказчика</w:t>
      </w:r>
      <w:r w:rsidR="00B31ED9" w:rsidRPr="00185E85">
        <w:t>, либо с привлечением Заказчиком третьих лиц</w:t>
      </w:r>
      <w:r w:rsidRPr="00185E85">
        <w:t xml:space="preserve">, </w:t>
      </w:r>
      <w:r w:rsidR="0033744C" w:rsidRPr="00185E85">
        <w:t xml:space="preserve">Подрядчик </w:t>
      </w:r>
      <w:r w:rsidRPr="00185E85">
        <w:t>обязан компенсировать фактически понесенные Заказчиком расходы</w:t>
      </w:r>
      <w:r w:rsidR="0033744C" w:rsidRPr="00185E85">
        <w:t>, связанные с устранением таких дефектов/недостатков.</w:t>
      </w:r>
    </w:p>
    <w:p w:rsidR="00BC6AD3" w:rsidRPr="00185E85" w:rsidRDefault="00BC6AD3" w:rsidP="00BF61B2"/>
    <w:p w:rsidR="00CD1F11" w:rsidRDefault="00CD1F11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Default="00927D2C" w:rsidP="00BF61B2"/>
    <w:p w:rsidR="00927D2C" w:rsidRPr="00185E85" w:rsidRDefault="00927D2C" w:rsidP="00BF61B2"/>
    <w:p w:rsidR="00645B82" w:rsidRPr="00185E85" w:rsidRDefault="004942C9" w:rsidP="00117575">
      <w:pPr>
        <w:jc w:val="right"/>
      </w:pPr>
      <w:r w:rsidRPr="00185E85">
        <w:t>Допол</w:t>
      </w:r>
      <w:r w:rsidR="00645B82" w:rsidRPr="00185E85">
        <w:t>ни</w:t>
      </w:r>
      <w:r w:rsidRPr="00185E85">
        <w:t>тельные требования</w:t>
      </w:r>
    </w:p>
    <w:p w:rsidR="004C54E6" w:rsidRPr="00185E85" w:rsidRDefault="00645B82" w:rsidP="004C54E6">
      <w:pPr>
        <w:jc w:val="right"/>
      </w:pPr>
      <w:r w:rsidRPr="00185E85">
        <w:t>к Техническому заданию</w:t>
      </w:r>
    </w:p>
    <w:p w:rsidR="004942C9" w:rsidRPr="00185E85" w:rsidRDefault="004942C9" w:rsidP="00117575">
      <w:pPr>
        <w:jc w:val="right"/>
      </w:pPr>
    </w:p>
    <w:p w:rsidR="004942C9" w:rsidRPr="00185E85" w:rsidRDefault="004942C9" w:rsidP="00117575">
      <w:pPr>
        <w:jc w:val="center"/>
        <w:rPr>
          <w:b/>
        </w:rPr>
      </w:pPr>
    </w:p>
    <w:p w:rsidR="00645B82" w:rsidRPr="00185E85" w:rsidRDefault="00645B82" w:rsidP="00117575">
      <w:pPr>
        <w:jc w:val="center"/>
        <w:rPr>
          <w:b/>
        </w:rPr>
      </w:pPr>
      <w:r w:rsidRPr="00185E85">
        <w:rPr>
          <w:b/>
        </w:rPr>
        <w:t>ДОПОЛНИТЕЛЬНЫЕ ТРЕБОВАНИЯ</w:t>
      </w:r>
    </w:p>
    <w:p w:rsidR="00645B82" w:rsidRPr="00185E85" w:rsidRDefault="00645B82" w:rsidP="00117575">
      <w:pPr>
        <w:jc w:val="center"/>
        <w:rPr>
          <w:b/>
        </w:rPr>
      </w:pPr>
      <w:r w:rsidRPr="00185E85">
        <w:rPr>
          <w:b/>
        </w:rPr>
        <w:t>на этапе проведения закупочных процедур</w:t>
      </w:r>
    </w:p>
    <w:p w:rsidR="00645B82" w:rsidRPr="00185E85" w:rsidRDefault="00645B82" w:rsidP="00645B82"/>
    <w:p w:rsidR="004942C9" w:rsidRPr="00185E85" w:rsidRDefault="004942C9" w:rsidP="004942C9">
      <w:pPr>
        <w:jc w:val="both"/>
        <w:rPr>
          <w:i/>
        </w:rPr>
      </w:pPr>
      <w:r w:rsidRPr="00185E85">
        <w:rPr>
          <w:i/>
        </w:rPr>
        <w:t>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Контрагентом.</w:t>
      </w:r>
    </w:p>
    <w:p w:rsidR="003E2EE7" w:rsidRPr="00185E85" w:rsidRDefault="003E2EE7" w:rsidP="00645B82"/>
    <w:p w:rsidR="002C0F4E" w:rsidRPr="00185E85" w:rsidRDefault="002C0F4E" w:rsidP="002C0F4E">
      <w:pPr>
        <w:pStyle w:val="a4"/>
        <w:numPr>
          <w:ilvl w:val="0"/>
          <w:numId w:val="8"/>
        </w:numPr>
        <w:ind w:left="567" w:hanging="567"/>
        <w:jc w:val="both"/>
      </w:pPr>
      <w:r w:rsidRPr="00185E85">
        <w:t>Работа должна выполняться специализированными организациями, имеющими аналогичный опыт работы на объектах электроэнергетики не менее 3-х лет, располагающими техническими средствами, необходимыми для качественного выполнения работ, с предоставлением документов подтверждающих опыт выполнения работ указанных в Техническом задании;</w:t>
      </w:r>
    </w:p>
    <w:p w:rsidR="00C1716A" w:rsidRPr="00185E85" w:rsidRDefault="002C0F4E" w:rsidP="00C1716A">
      <w:pPr>
        <w:pStyle w:val="a4"/>
        <w:numPr>
          <w:ilvl w:val="0"/>
          <w:numId w:val="8"/>
        </w:numPr>
        <w:ind w:left="567" w:hanging="567"/>
        <w:jc w:val="both"/>
      </w:pPr>
      <w:r w:rsidRPr="00185E85">
        <w:t>Наличие у Участника положительных референций на аналогичные работы.</w:t>
      </w:r>
    </w:p>
    <w:p w:rsidR="00C1716A" w:rsidRPr="00185E85" w:rsidRDefault="00C1716A" w:rsidP="00C1716A">
      <w:pPr>
        <w:pStyle w:val="a4"/>
        <w:numPr>
          <w:ilvl w:val="0"/>
          <w:numId w:val="8"/>
        </w:numPr>
        <w:ind w:left="567" w:hanging="567"/>
        <w:jc w:val="both"/>
      </w:pPr>
      <w:r w:rsidRPr="00185E85">
        <w:t>Наличие (не обязательно) у Подрядчика материально-технической базы в г. Шатура.</w:t>
      </w:r>
    </w:p>
    <w:p w:rsidR="00645B82" w:rsidRPr="00185E85" w:rsidRDefault="002C0F4E" w:rsidP="00117575">
      <w:pPr>
        <w:pStyle w:val="a4"/>
        <w:numPr>
          <w:ilvl w:val="0"/>
          <w:numId w:val="8"/>
        </w:numPr>
        <w:ind w:left="567" w:hanging="567"/>
        <w:jc w:val="both"/>
      </w:pPr>
      <w:r w:rsidRPr="00185E85">
        <w:t>Участник должен п</w:t>
      </w:r>
      <w:r w:rsidR="00645B82" w:rsidRPr="00185E85">
        <w:t>редоставить следующую документацию:</w:t>
      </w:r>
    </w:p>
    <w:p w:rsidR="00645B82" w:rsidRPr="00185E85" w:rsidRDefault="00645B82" w:rsidP="00645B82">
      <w:pPr>
        <w:pStyle w:val="a4"/>
        <w:numPr>
          <w:ilvl w:val="0"/>
          <w:numId w:val="3"/>
        </w:numPr>
        <w:ind w:left="993"/>
        <w:jc w:val="both"/>
      </w:pPr>
      <w:r w:rsidRPr="00185E85">
        <w:t xml:space="preserve">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185E85">
        <w:t>Ростехрегулирования</w:t>
      </w:r>
      <w:proofErr w:type="spellEnd"/>
      <w:r w:rsidRPr="00185E85"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:rsidR="00645B82" w:rsidRPr="00185E85" w:rsidRDefault="00645B82" w:rsidP="00645B82">
      <w:pPr>
        <w:pStyle w:val="a4"/>
        <w:numPr>
          <w:ilvl w:val="0"/>
          <w:numId w:val="3"/>
        </w:numPr>
        <w:ind w:left="993"/>
        <w:jc w:val="both"/>
      </w:pPr>
      <w:r w:rsidRPr="00185E85">
        <w:t>Копия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645B82" w:rsidRPr="00185E85" w:rsidRDefault="00645B82" w:rsidP="00645B82">
      <w:pPr>
        <w:pStyle w:val="a4"/>
        <w:numPr>
          <w:ilvl w:val="0"/>
          <w:numId w:val="3"/>
        </w:numPr>
        <w:ind w:left="993"/>
        <w:jc w:val="both"/>
      </w:pPr>
      <w:r w:rsidRPr="00185E85">
        <w:t>Документы, подтверждающие полномочия руководителя организации.</w:t>
      </w:r>
    </w:p>
    <w:p w:rsidR="002C0F4E" w:rsidRPr="00185E85" w:rsidRDefault="002C0F4E" w:rsidP="002C0F4E">
      <w:pPr>
        <w:pStyle w:val="a4"/>
        <w:numPr>
          <w:ilvl w:val="0"/>
          <w:numId w:val="8"/>
        </w:numPr>
        <w:ind w:left="567" w:hanging="567"/>
        <w:jc w:val="both"/>
      </w:pPr>
      <w:r w:rsidRPr="00185E85">
        <w:t>Участник предоставляет комплект сметной документации на стоимость оферты, с расшифровкой в них ниже перечисленной информации:</w:t>
      </w:r>
    </w:p>
    <w:p w:rsidR="002C0F4E" w:rsidRPr="00185E85" w:rsidRDefault="002C0F4E" w:rsidP="002C0F4E">
      <w:pPr>
        <w:pStyle w:val="a4"/>
        <w:numPr>
          <w:ilvl w:val="0"/>
          <w:numId w:val="3"/>
        </w:numPr>
        <w:ind w:left="993"/>
        <w:jc w:val="both"/>
      </w:pPr>
      <w:r w:rsidRPr="00185E85">
        <w:t>коэффициенты к «Базовым ценам на работы по ремонту энергетического оборудования, адекватные условиям функционирования конкурентного рынка услуг по ремонту и техническому перевооружению»;</w:t>
      </w:r>
    </w:p>
    <w:p w:rsidR="002C0F4E" w:rsidRPr="00185E85" w:rsidRDefault="002C0F4E" w:rsidP="002C0F4E">
      <w:pPr>
        <w:pStyle w:val="a4"/>
        <w:numPr>
          <w:ilvl w:val="0"/>
          <w:numId w:val="3"/>
        </w:numPr>
        <w:ind w:left="993"/>
        <w:jc w:val="both"/>
      </w:pPr>
      <w:r w:rsidRPr="00185E85"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2C0F4E" w:rsidRPr="00185E85" w:rsidRDefault="002C0F4E" w:rsidP="002C0F4E">
      <w:pPr>
        <w:pStyle w:val="a4"/>
        <w:numPr>
          <w:ilvl w:val="0"/>
          <w:numId w:val="3"/>
        </w:numPr>
        <w:ind w:left="993"/>
        <w:jc w:val="both"/>
      </w:pPr>
      <w:r w:rsidRPr="00185E85">
        <w:t>Сметная документация должна быть представлена в электронном виде в формате .</w:t>
      </w:r>
      <w:proofErr w:type="spellStart"/>
      <w:r w:rsidRPr="00185E85">
        <w:t>xls</w:t>
      </w:r>
      <w:proofErr w:type="spellEnd"/>
      <w:r w:rsidRPr="00185E85">
        <w:t xml:space="preserve">, </w:t>
      </w:r>
      <w:proofErr w:type="spellStart"/>
      <w:r w:rsidRPr="00185E85">
        <w:t>xlsx</w:t>
      </w:r>
      <w:proofErr w:type="spellEnd"/>
      <w:r w:rsidRPr="00185E85">
        <w:t xml:space="preserve">, </w:t>
      </w:r>
      <w:proofErr w:type="spellStart"/>
      <w:r w:rsidRPr="00185E85">
        <w:t>gsf</w:t>
      </w:r>
      <w:proofErr w:type="spellEnd"/>
      <w:r w:rsidRPr="00185E85">
        <w:t>, .</w:t>
      </w:r>
      <w:proofErr w:type="spellStart"/>
      <w:r w:rsidRPr="00185E85">
        <w:t>xml</w:t>
      </w:r>
      <w:proofErr w:type="spellEnd"/>
      <w:r w:rsidRPr="00185E85"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645B82" w:rsidRPr="00185E85" w:rsidRDefault="00645B82" w:rsidP="00117575">
      <w:pPr>
        <w:pStyle w:val="a4"/>
        <w:numPr>
          <w:ilvl w:val="0"/>
          <w:numId w:val="8"/>
        </w:numPr>
        <w:ind w:left="567" w:hanging="567"/>
        <w:jc w:val="both"/>
      </w:pPr>
      <w:r w:rsidRPr="00185E85">
        <w:t xml:space="preserve">На этапе </w:t>
      </w:r>
      <w:r w:rsidR="00764A6F" w:rsidRPr="00185E85">
        <w:t>проведения закупочной процедуры при необходимости</w:t>
      </w:r>
      <w:r w:rsidRPr="00185E85">
        <w:t xml:space="preserve"> ОАО «Э.ОН Россия» имеет право дополнять, изменять и/или исключать объемы работ, определенные </w:t>
      </w:r>
      <w:r w:rsidR="0051650E" w:rsidRPr="00185E85">
        <w:t>разделом 5</w:t>
      </w:r>
      <w:r w:rsidRPr="00185E85">
        <w:t xml:space="preserve"> Технического задания, исходя из фактического состояния технологического оборудования.</w:t>
      </w:r>
    </w:p>
    <w:p w:rsidR="00645B82" w:rsidRPr="00185E85" w:rsidRDefault="0051650E" w:rsidP="00117575">
      <w:pPr>
        <w:pStyle w:val="a4"/>
        <w:numPr>
          <w:ilvl w:val="0"/>
          <w:numId w:val="8"/>
        </w:numPr>
        <w:ind w:left="567" w:hanging="567"/>
        <w:jc w:val="both"/>
      </w:pPr>
      <w:r w:rsidRPr="00185E85">
        <w:t xml:space="preserve">На этапе </w:t>
      </w:r>
      <w:r w:rsidR="00764A6F" w:rsidRPr="00185E85">
        <w:t>проведения закупочной процедуры при необходимости</w:t>
      </w:r>
      <w:r w:rsidRPr="00185E85">
        <w:t xml:space="preserve"> Участник имеет право посетить</w:t>
      </w:r>
      <w:r w:rsidR="00645B82" w:rsidRPr="00185E85">
        <w:t xml:space="preserve"> объект производства работ с целью наиболее объективной оценки объемов работы</w:t>
      </w:r>
      <w:r w:rsidRPr="00185E85">
        <w:t xml:space="preserve">, сроков выполнения </w:t>
      </w:r>
      <w:r w:rsidR="00645B82" w:rsidRPr="00185E85">
        <w:t>и ее стоимости.</w:t>
      </w:r>
    </w:p>
    <w:p w:rsidR="002C0F4E" w:rsidRPr="00185E85" w:rsidRDefault="002C0F4E" w:rsidP="002C0F4E">
      <w:pPr>
        <w:pStyle w:val="a4"/>
        <w:numPr>
          <w:ilvl w:val="0"/>
          <w:numId w:val="8"/>
        </w:numPr>
        <w:ind w:left="567" w:hanging="567"/>
        <w:jc w:val="both"/>
      </w:pPr>
      <w:r w:rsidRPr="00185E85">
        <w:t>Участник обязан в течение 10 (Десят</w:t>
      </w:r>
      <w:r w:rsidR="009D3DBF" w:rsidRPr="00185E85">
        <w:t>и</w:t>
      </w:r>
      <w:r w:rsidRPr="00185E85">
        <w:t>) календарных дней после получения оформленного со стороны Заказчика Договора (дополнительного соглашения) вернуть подписанный экземпля</w:t>
      </w:r>
      <w:proofErr w:type="gramStart"/>
      <w:r w:rsidRPr="00185E85">
        <w:t>р(</w:t>
      </w:r>
      <w:proofErr w:type="gramEnd"/>
      <w:r w:rsidRPr="00185E85">
        <w:t>ы) или дать Заказчику аргументированный письменный отказ от его подписания.</w:t>
      </w:r>
    </w:p>
    <w:p w:rsidR="00645B82" w:rsidRPr="00185E85" w:rsidRDefault="00645B82" w:rsidP="00BF61B2"/>
    <w:p w:rsidR="00B6609E" w:rsidRDefault="00B6609E">
      <w:pPr>
        <w:sectPr w:rsidR="00B6609E" w:rsidSect="00571810">
          <w:pgSz w:w="11906" w:h="16838" w:code="9"/>
          <w:pgMar w:top="737" w:right="851" w:bottom="737" w:left="1418" w:header="709" w:footer="709" w:gutter="0"/>
          <w:cols w:space="708"/>
          <w:docGrid w:linePitch="360"/>
        </w:sectPr>
      </w:pPr>
    </w:p>
    <w:p w:rsidR="00B6609E" w:rsidRPr="000A67A9" w:rsidRDefault="00B6609E" w:rsidP="00B6609E">
      <w:pPr>
        <w:jc w:val="right"/>
      </w:pPr>
      <w:r w:rsidRPr="000A67A9">
        <w:t xml:space="preserve">Приложение 1 </w:t>
      </w:r>
    </w:p>
    <w:p w:rsidR="00B6609E" w:rsidRPr="00185E85" w:rsidRDefault="00B6609E" w:rsidP="00B6609E">
      <w:pPr>
        <w:jc w:val="right"/>
      </w:pPr>
      <w:r w:rsidRPr="00185E85">
        <w:t>к Техническому заданию</w:t>
      </w:r>
      <w:r w:rsidR="00927D2C">
        <w:t xml:space="preserve"> </w:t>
      </w:r>
    </w:p>
    <w:p w:rsidR="00B6609E" w:rsidRDefault="00B6609E" w:rsidP="00B6609E">
      <w:pPr>
        <w:pStyle w:val="a"/>
        <w:numPr>
          <w:ilvl w:val="0"/>
          <w:numId w:val="0"/>
        </w:numPr>
        <w:spacing w:after="0" w:line="276" w:lineRule="auto"/>
        <w:ind w:left="567"/>
        <w:jc w:val="center"/>
        <w:rPr>
          <w:rFonts w:ascii="Times New Roman" w:hAnsi="Times New Roman"/>
          <w:b/>
          <w:sz w:val="24"/>
        </w:rPr>
      </w:pPr>
    </w:p>
    <w:p w:rsidR="00B6609E" w:rsidRPr="00185E85" w:rsidRDefault="00B6609E" w:rsidP="00B6609E">
      <w:pPr>
        <w:pStyle w:val="a"/>
        <w:numPr>
          <w:ilvl w:val="0"/>
          <w:numId w:val="0"/>
        </w:numPr>
        <w:spacing w:after="0" w:line="276" w:lineRule="auto"/>
        <w:ind w:left="567"/>
        <w:jc w:val="center"/>
        <w:rPr>
          <w:rFonts w:ascii="Times New Roman" w:hAnsi="Times New Roman"/>
          <w:b/>
          <w:sz w:val="24"/>
        </w:rPr>
      </w:pPr>
      <w:r w:rsidRPr="00185E85">
        <w:rPr>
          <w:rFonts w:ascii="Times New Roman" w:hAnsi="Times New Roman"/>
          <w:b/>
          <w:sz w:val="24"/>
        </w:rPr>
        <w:t>График производства Работ</w:t>
      </w:r>
    </w:p>
    <w:p w:rsidR="00B6609E" w:rsidRPr="00185E85" w:rsidRDefault="00B6609E" w:rsidP="00B6609E">
      <w:pPr>
        <w:pStyle w:val="a"/>
        <w:numPr>
          <w:ilvl w:val="0"/>
          <w:numId w:val="0"/>
        </w:numPr>
        <w:spacing w:after="0" w:line="276" w:lineRule="auto"/>
        <w:ind w:left="567"/>
        <w:jc w:val="center"/>
        <w:rPr>
          <w:rFonts w:ascii="Times New Roman" w:hAnsi="Times New Roman"/>
          <w:b/>
          <w:sz w:val="24"/>
        </w:rPr>
      </w:pPr>
    </w:p>
    <w:tbl>
      <w:tblPr>
        <w:tblW w:w="13260" w:type="dxa"/>
        <w:jc w:val="center"/>
        <w:tblLook w:val="04A0" w:firstRow="1" w:lastRow="0" w:firstColumn="1" w:lastColumn="0" w:noHBand="0" w:noVBand="1"/>
      </w:tblPr>
      <w:tblGrid>
        <w:gridCol w:w="426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B6609E" w:rsidRPr="00D03440" w:rsidTr="00B6609E">
        <w:trPr>
          <w:trHeight w:val="300"/>
          <w:jc w:val="center"/>
        </w:trPr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9000" w:type="dxa"/>
            <w:gridSpan w:val="1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2015</w:t>
            </w:r>
          </w:p>
        </w:tc>
      </w:tr>
      <w:tr w:rsidR="00B6609E" w:rsidRPr="00D03440" w:rsidTr="00B6609E">
        <w:trPr>
          <w:trHeight w:val="300"/>
          <w:jc w:val="center"/>
        </w:trPr>
        <w:tc>
          <w:tcPr>
            <w:tcW w:w="4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15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15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15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5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15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15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декабрь</w:t>
            </w:r>
          </w:p>
        </w:tc>
      </w:tr>
      <w:tr w:rsidR="00B6609E" w:rsidRPr="00D03440" w:rsidTr="00B6609E">
        <w:trPr>
          <w:trHeight w:val="300"/>
          <w:jc w:val="center"/>
        </w:trPr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Декада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3</w:t>
            </w:r>
          </w:p>
        </w:tc>
      </w:tr>
      <w:tr w:rsidR="00B6609E" w:rsidRPr="00D03440" w:rsidTr="00B6609E">
        <w:trPr>
          <w:trHeight w:val="585"/>
          <w:jc w:val="center"/>
        </w:trPr>
        <w:tc>
          <w:tcPr>
            <w:tcW w:w="4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1.Закупка и поставка МТР Подрядчиком на склад Заказчика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2B099D" w:rsidP="00B6609E">
            <w:p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noProof/>
                <w:color w:val="000000"/>
                <w:sz w:val="22"/>
                <w:szCs w:val="22"/>
              </w:rPr>
              <w:pict w14:anchorId="266F55BC">
                <v:rect id="_x0000_s1031" style="position:absolute;margin-left:-79.4pt;margin-top:-5.55pt;width:347.75pt;height:6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" fillcolor="#bfbfbf" strokecolor="#bfbfbf"/>
              </w:pict>
            </w:r>
            <w:r w:rsidR="00B6609E"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</w:tr>
      <w:tr w:rsidR="00B6609E" w:rsidRPr="00D03440" w:rsidTr="00B6609E">
        <w:trPr>
          <w:trHeight w:val="630"/>
          <w:jc w:val="center"/>
        </w:trPr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2.Входной контроль МТР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2B099D" w:rsidP="00B6609E">
            <w:p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noProof/>
                <w:color w:val="000000"/>
                <w:sz w:val="22"/>
                <w:szCs w:val="22"/>
              </w:rPr>
              <w:pict w14:anchorId="1838D621">
                <v:rect id="_x0000_s1032" style="position:absolute;margin-left:-4.75pt;margin-top:-6.15pt;width:23.05pt;height: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" fillcolor="#bfbfbf" strokecolor="#bfbfbf"/>
              </w:pict>
            </w:r>
            <w:r w:rsidR="00B6609E"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</w:tr>
      <w:tr w:rsidR="00B6609E" w:rsidRPr="00D03440" w:rsidTr="00B6609E">
        <w:trPr>
          <w:trHeight w:val="585"/>
          <w:jc w:val="center"/>
        </w:trPr>
        <w:tc>
          <w:tcPr>
            <w:tcW w:w="4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3.Подготовка Подрядчика к проведению Работ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2B099D" w:rsidP="00B6609E">
            <w:p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noProof/>
                <w:color w:val="000000"/>
                <w:sz w:val="22"/>
                <w:szCs w:val="22"/>
              </w:rPr>
              <w:pict w14:anchorId="577B78BE">
                <v:rect id="_x0000_s1033" style="position:absolute;margin-left:-4.75pt;margin-top:-4.1pt;width:48.3pt;height: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" fillcolor="#bfbfbf" strokecolor="#bfbfbf"/>
              </w:pict>
            </w:r>
            <w:r w:rsidR="00B6609E"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</w:tr>
      <w:tr w:rsidR="00B6609E" w:rsidRPr="00D03440" w:rsidTr="00B6609E">
        <w:trPr>
          <w:trHeight w:val="645"/>
          <w:jc w:val="center"/>
        </w:trPr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4.Проведение Работ Подрядчиком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2B099D" w:rsidP="00B6609E">
            <w:p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noProof/>
                <w:color w:val="000000"/>
                <w:sz w:val="22"/>
                <w:szCs w:val="22"/>
              </w:rPr>
              <w:pict w14:anchorId="36D3F92D">
                <v:rect id="_x0000_s1034" style="position:absolute;margin-left:-4.3pt;margin-top:-6pt;width:23.05pt;height: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" fillcolor="#bfbfbf" strokecolor="#bfbfbf"/>
              </w:pict>
            </w:r>
            <w:r w:rsidR="00B6609E"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</w:tr>
      <w:tr w:rsidR="00B6609E" w:rsidRPr="00D03440" w:rsidTr="00B6609E">
        <w:trPr>
          <w:trHeight w:val="585"/>
          <w:jc w:val="center"/>
        </w:trPr>
        <w:tc>
          <w:tcPr>
            <w:tcW w:w="4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5.Приемка Работ с оформлением отчетной документации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09E" w:rsidRPr="00D03440" w:rsidRDefault="00B6609E" w:rsidP="00B6609E">
            <w:pPr>
              <w:jc w:val="center"/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B6609E" w:rsidP="00B6609E">
            <w:pPr>
              <w:rPr>
                <w:rFonts w:ascii="Verdana" w:hAnsi="Verdana"/>
                <w:color w:val="000000"/>
              </w:rPr>
            </w:pPr>
            <w:r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09E" w:rsidRPr="00D03440" w:rsidRDefault="002B099D" w:rsidP="00B6609E">
            <w:p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noProof/>
                <w:color w:val="000000"/>
                <w:sz w:val="22"/>
                <w:szCs w:val="22"/>
              </w:rPr>
              <w:pict w14:anchorId="7D0AF941">
                <v:rect id="_x0000_s1035" style="position:absolute;margin-left:-4.7pt;margin-top:-4.85pt;width:23.05pt;height: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" fillcolor="#bfbfbf" strokecolor="#bfbfbf"/>
              </w:pict>
            </w:r>
            <w:r w:rsidR="00B6609E" w:rsidRPr="00D0344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</w:tr>
    </w:tbl>
    <w:p w:rsidR="00B6609E" w:rsidRPr="00185E85" w:rsidRDefault="00B6609E" w:rsidP="00B6609E">
      <w:pPr>
        <w:pStyle w:val="a"/>
        <w:numPr>
          <w:ilvl w:val="0"/>
          <w:numId w:val="0"/>
        </w:numPr>
        <w:spacing w:after="0" w:line="276" w:lineRule="auto"/>
        <w:ind w:left="567"/>
        <w:jc w:val="both"/>
        <w:rPr>
          <w:rFonts w:ascii="Times New Roman" w:hAnsi="Times New Roman"/>
          <w:sz w:val="24"/>
        </w:rPr>
      </w:pPr>
    </w:p>
    <w:p w:rsidR="00B6609E" w:rsidRPr="00185E85" w:rsidRDefault="00B6609E" w:rsidP="00B6609E">
      <w:pPr>
        <w:pStyle w:val="a"/>
        <w:numPr>
          <w:ilvl w:val="0"/>
          <w:numId w:val="0"/>
        </w:numPr>
        <w:spacing w:after="0" w:line="276" w:lineRule="auto"/>
        <w:ind w:left="567"/>
        <w:jc w:val="both"/>
        <w:rPr>
          <w:rFonts w:ascii="Times New Roman" w:hAnsi="Times New Roman"/>
          <w:sz w:val="24"/>
        </w:rPr>
      </w:pPr>
    </w:p>
    <w:p w:rsidR="00B6609E" w:rsidRDefault="00B6609E">
      <w:pPr>
        <w:sectPr w:rsidR="00B6609E" w:rsidSect="00607A2B">
          <w:pgSz w:w="16838" w:h="11906" w:orient="landscape" w:code="9"/>
          <w:pgMar w:top="1418" w:right="737" w:bottom="851" w:left="737" w:header="709" w:footer="709" w:gutter="0"/>
          <w:cols w:space="708"/>
          <w:docGrid w:linePitch="360"/>
        </w:sectPr>
      </w:pPr>
    </w:p>
    <w:p w:rsidR="007D2301" w:rsidRPr="000A67A9" w:rsidRDefault="007D2301" w:rsidP="007D2301">
      <w:pPr>
        <w:jc w:val="right"/>
      </w:pPr>
      <w:r w:rsidRPr="000A67A9">
        <w:t xml:space="preserve">Приложение </w:t>
      </w:r>
      <w:r>
        <w:t>2</w:t>
      </w:r>
      <w:r w:rsidRPr="000A67A9">
        <w:t xml:space="preserve"> </w:t>
      </w:r>
    </w:p>
    <w:p w:rsidR="004C54E6" w:rsidRPr="00185E85" w:rsidRDefault="007D2301" w:rsidP="004C54E6">
      <w:pPr>
        <w:jc w:val="right"/>
      </w:pPr>
      <w:r w:rsidRPr="00185E85">
        <w:t>к Техническому заданию</w:t>
      </w:r>
    </w:p>
    <w:p w:rsidR="003C3A9E" w:rsidRPr="007D2301" w:rsidRDefault="003C3A9E">
      <w:pPr>
        <w:rPr>
          <w:b/>
        </w:rPr>
      </w:pPr>
    </w:p>
    <w:p w:rsidR="007D2301" w:rsidRPr="007D2301" w:rsidRDefault="007D2301" w:rsidP="007D2301">
      <w:pPr>
        <w:jc w:val="center"/>
        <w:rPr>
          <w:b/>
        </w:rPr>
      </w:pPr>
      <w:r w:rsidRPr="007D2301">
        <w:rPr>
          <w:b/>
        </w:rPr>
        <w:t xml:space="preserve">Перечень МТР, </w:t>
      </w:r>
      <w:proofErr w:type="gramStart"/>
      <w:r w:rsidRPr="007D2301">
        <w:rPr>
          <w:b/>
        </w:rPr>
        <w:t>поставляемых</w:t>
      </w:r>
      <w:proofErr w:type="gramEnd"/>
      <w:r w:rsidRPr="007D2301">
        <w:rPr>
          <w:b/>
        </w:rPr>
        <w:t xml:space="preserve"> Подрядчиком</w:t>
      </w:r>
    </w:p>
    <w:p w:rsidR="007D2301" w:rsidRDefault="007D2301" w:rsidP="007D2301">
      <w:pPr>
        <w:jc w:val="center"/>
      </w:pPr>
    </w:p>
    <w:tbl>
      <w:tblPr>
        <w:tblW w:w="65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3920"/>
        <w:gridCol w:w="960"/>
        <w:gridCol w:w="960"/>
      </w:tblGrid>
      <w:tr w:rsidR="007D2301" w:rsidTr="00607A2B">
        <w:trPr>
          <w:trHeight w:val="300"/>
          <w:jc w:val="center"/>
        </w:trPr>
        <w:tc>
          <w:tcPr>
            <w:tcW w:w="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>
            <w:pPr>
              <w:jc w:val="center"/>
            </w:pPr>
            <w:r w:rsidRPr="007D2301">
              <w:t xml:space="preserve">№ </w:t>
            </w:r>
            <w:proofErr w:type="spellStart"/>
            <w:r w:rsidRPr="007D2301">
              <w:t>п.п</w:t>
            </w:r>
            <w:proofErr w:type="spellEnd"/>
            <w:r w:rsidRPr="007D2301">
              <w:t>.</w:t>
            </w:r>
          </w:p>
        </w:tc>
        <w:tc>
          <w:tcPr>
            <w:tcW w:w="39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>
            <w:pPr>
              <w:jc w:val="center"/>
            </w:pPr>
            <w:r w:rsidRPr="007D2301">
              <w:t>Наименование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D2C" w:rsidRDefault="007D2301">
            <w:pPr>
              <w:jc w:val="center"/>
            </w:pPr>
            <w:r w:rsidRPr="007D2301">
              <w:t>Ед.</w:t>
            </w:r>
          </w:p>
          <w:p w:rsidR="007D2301" w:rsidRPr="007D2301" w:rsidRDefault="007D2301">
            <w:pPr>
              <w:jc w:val="center"/>
            </w:pPr>
            <w:r w:rsidRPr="007D2301">
              <w:t>изм.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>
            <w:pPr>
              <w:jc w:val="center"/>
            </w:pPr>
            <w:r w:rsidRPr="007D2301">
              <w:t>Кол-во</w:t>
            </w:r>
          </w:p>
        </w:tc>
      </w:tr>
      <w:tr w:rsidR="007D2301" w:rsidTr="00607A2B">
        <w:trPr>
          <w:trHeight w:val="510"/>
          <w:jc w:val="center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>1</w:t>
            </w:r>
          </w:p>
        </w:tc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>Анализатор содержания кислорода IMT-SN2-H-0-25 1/4"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proofErr w:type="spellStart"/>
            <w:proofErr w:type="gramStart"/>
            <w:r w:rsidRPr="007D2301">
              <w:t>шт</w:t>
            </w:r>
            <w:proofErr w:type="spellEnd"/>
            <w:proofErr w:type="gramEnd"/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r w:rsidRPr="007D2301">
              <w:t>1</w:t>
            </w:r>
          </w:p>
        </w:tc>
      </w:tr>
      <w:tr w:rsidR="007D2301" w:rsidTr="00607A2B">
        <w:trPr>
          <w:trHeight w:val="450"/>
          <w:jc w:val="center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>2</w:t>
            </w:r>
          </w:p>
        </w:tc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proofErr w:type="spellStart"/>
            <w:r w:rsidRPr="007D2301">
              <w:t>Ремкомплект</w:t>
            </w:r>
            <w:proofErr w:type="spellEnd"/>
            <w:r w:rsidRPr="007D2301">
              <w:t xml:space="preserve"> для водомасляного сепаратора HANKISON HS 210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proofErr w:type="spellStart"/>
            <w:proofErr w:type="gramStart"/>
            <w:r w:rsidRPr="007D2301">
              <w:t>шт</w:t>
            </w:r>
            <w:proofErr w:type="spellEnd"/>
            <w:proofErr w:type="gramEnd"/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r w:rsidRPr="007D2301">
              <w:t>1</w:t>
            </w:r>
          </w:p>
        </w:tc>
      </w:tr>
      <w:tr w:rsidR="007D2301" w:rsidTr="00607A2B">
        <w:trPr>
          <w:trHeight w:val="450"/>
          <w:jc w:val="center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>3</w:t>
            </w:r>
          </w:p>
        </w:tc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 xml:space="preserve">Картридж фильтра грубой очистки HANKISON HF 6-28 </w:t>
            </w:r>
            <w:r w:rsidR="00B6609E">
              <w:t>с прокладкой корпуса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proofErr w:type="spellStart"/>
            <w:proofErr w:type="gramStart"/>
            <w:r w:rsidRPr="007D2301">
              <w:t>шт</w:t>
            </w:r>
            <w:proofErr w:type="spellEnd"/>
            <w:proofErr w:type="gramEnd"/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r w:rsidRPr="007D2301">
              <w:t>2</w:t>
            </w:r>
          </w:p>
        </w:tc>
      </w:tr>
      <w:tr w:rsidR="007D2301" w:rsidTr="00607A2B">
        <w:trPr>
          <w:trHeight w:val="450"/>
          <w:jc w:val="center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>4</w:t>
            </w:r>
          </w:p>
        </w:tc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 xml:space="preserve">Угольная засыпка для колонны INMATEC AK 200 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proofErr w:type="spellStart"/>
            <w:proofErr w:type="gramStart"/>
            <w:r w:rsidRPr="007D2301">
              <w:t>шт</w:t>
            </w:r>
            <w:proofErr w:type="spellEnd"/>
            <w:proofErr w:type="gramEnd"/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r w:rsidRPr="007D2301">
              <w:t>2</w:t>
            </w:r>
          </w:p>
        </w:tc>
      </w:tr>
      <w:tr w:rsidR="007D2301" w:rsidTr="00607A2B">
        <w:trPr>
          <w:trHeight w:val="450"/>
          <w:jc w:val="center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>5</w:t>
            </w:r>
          </w:p>
        </w:tc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 xml:space="preserve">Картридж фильтра тонкой очистки HANKISON HF 5-28 </w:t>
            </w:r>
            <w:r w:rsidR="00B6609E">
              <w:t>с прокладкой корпуса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proofErr w:type="spellStart"/>
            <w:proofErr w:type="gramStart"/>
            <w:r w:rsidRPr="007D2301">
              <w:t>шт</w:t>
            </w:r>
            <w:proofErr w:type="spellEnd"/>
            <w:proofErr w:type="gramEnd"/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r w:rsidRPr="007D2301">
              <w:t>2</w:t>
            </w:r>
          </w:p>
        </w:tc>
      </w:tr>
      <w:tr w:rsidR="007D2301" w:rsidTr="00607A2B">
        <w:trPr>
          <w:trHeight w:val="675"/>
          <w:jc w:val="center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>6</w:t>
            </w:r>
          </w:p>
        </w:tc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proofErr w:type="spellStart"/>
            <w:r w:rsidRPr="007D2301">
              <w:t>Ремкомплект</w:t>
            </w:r>
            <w:proofErr w:type="spellEnd"/>
            <w:r w:rsidRPr="007D2301">
              <w:t xml:space="preserve"> для конденсатоотводчика BEKO </w:t>
            </w:r>
            <w:proofErr w:type="spellStart"/>
            <w:r w:rsidRPr="007D2301">
              <w:t>Bekomat</w:t>
            </w:r>
            <w:proofErr w:type="spellEnd"/>
            <w:r w:rsidRPr="007D2301">
              <w:t xml:space="preserve"> 20FM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proofErr w:type="spellStart"/>
            <w:proofErr w:type="gramStart"/>
            <w:r w:rsidRPr="007D2301">
              <w:t>шт</w:t>
            </w:r>
            <w:proofErr w:type="spellEnd"/>
            <w:proofErr w:type="gramEnd"/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r w:rsidRPr="007D2301">
              <w:t>1</w:t>
            </w:r>
          </w:p>
        </w:tc>
      </w:tr>
      <w:tr w:rsidR="007D2301" w:rsidTr="00607A2B">
        <w:trPr>
          <w:trHeight w:val="675"/>
          <w:jc w:val="center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>7</w:t>
            </w:r>
          </w:p>
        </w:tc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proofErr w:type="spellStart"/>
            <w:r w:rsidRPr="007D2301">
              <w:t>Ремкомплект</w:t>
            </w:r>
            <w:proofErr w:type="spellEnd"/>
            <w:r w:rsidRPr="007D2301">
              <w:t xml:space="preserve"> для конденсатоотводчика BEKO </w:t>
            </w:r>
            <w:proofErr w:type="spellStart"/>
            <w:r w:rsidRPr="007D2301">
              <w:t>Bekomat</w:t>
            </w:r>
            <w:proofErr w:type="spellEnd"/>
            <w:r w:rsidRPr="007D2301">
              <w:t xml:space="preserve"> 21PRO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proofErr w:type="spellStart"/>
            <w:proofErr w:type="gramStart"/>
            <w:r w:rsidRPr="007D2301">
              <w:t>шт</w:t>
            </w:r>
            <w:proofErr w:type="spellEnd"/>
            <w:proofErr w:type="gramEnd"/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r w:rsidRPr="007D2301">
              <w:t>1</w:t>
            </w:r>
          </w:p>
        </w:tc>
      </w:tr>
      <w:tr w:rsidR="007D2301" w:rsidTr="00607A2B">
        <w:trPr>
          <w:trHeight w:val="450"/>
          <w:jc w:val="center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>8</w:t>
            </w:r>
          </w:p>
        </w:tc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>Картридж фильтра грубой очистки HANKISON HF 9-16</w:t>
            </w:r>
            <w:r w:rsidR="00B6609E">
              <w:t xml:space="preserve"> с прокладкой корпуса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proofErr w:type="spellStart"/>
            <w:proofErr w:type="gramStart"/>
            <w:r w:rsidRPr="007D2301">
              <w:t>шт</w:t>
            </w:r>
            <w:proofErr w:type="spellEnd"/>
            <w:proofErr w:type="gramEnd"/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r w:rsidRPr="007D2301">
              <w:t>2</w:t>
            </w:r>
          </w:p>
        </w:tc>
      </w:tr>
      <w:tr w:rsidR="007D2301" w:rsidTr="00607A2B">
        <w:trPr>
          <w:trHeight w:val="450"/>
          <w:jc w:val="center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>9</w:t>
            </w:r>
          </w:p>
        </w:tc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7D2301">
            <w:r w:rsidRPr="007D2301">
              <w:t>Индикаторная трубка для угольной колонны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proofErr w:type="spellStart"/>
            <w:proofErr w:type="gramStart"/>
            <w:r w:rsidRPr="007D2301">
              <w:t>шт</w:t>
            </w:r>
            <w:proofErr w:type="spellEnd"/>
            <w:proofErr w:type="gramEnd"/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301" w:rsidRPr="007D2301" w:rsidRDefault="007D2301" w:rsidP="00927D2C">
            <w:pPr>
              <w:jc w:val="center"/>
            </w:pPr>
            <w:r w:rsidRPr="007D2301">
              <w:t>2</w:t>
            </w:r>
          </w:p>
        </w:tc>
      </w:tr>
      <w:tr w:rsidR="00772E40" w:rsidTr="00607A2B">
        <w:trPr>
          <w:trHeight w:val="450"/>
          <w:jc w:val="center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E40" w:rsidRPr="007D2301" w:rsidRDefault="00772E40" w:rsidP="007D2301">
            <w:r>
              <w:t>10</w:t>
            </w:r>
          </w:p>
        </w:tc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E40" w:rsidRPr="007D2301" w:rsidRDefault="00772E40" w:rsidP="007D2301">
            <w:r>
              <w:t>Выключатель вводный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E40" w:rsidRPr="007D2301" w:rsidRDefault="00772E40" w:rsidP="00927D2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E40" w:rsidRPr="007D2301" w:rsidRDefault="00772E40" w:rsidP="00927D2C">
            <w:pPr>
              <w:jc w:val="center"/>
            </w:pPr>
            <w:r>
              <w:t>2</w:t>
            </w:r>
          </w:p>
        </w:tc>
      </w:tr>
    </w:tbl>
    <w:p w:rsidR="007D2301" w:rsidRPr="00117575" w:rsidRDefault="007D2301" w:rsidP="007D2301"/>
    <w:sectPr w:rsidR="007D2301" w:rsidRPr="00117575" w:rsidSect="00571810">
      <w:pgSz w:w="11906" w:h="16838" w:code="9"/>
      <w:pgMar w:top="73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C09" w:rsidRDefault="00EB1C09" w:rsidP="004942C9">
      <w:r>
        <w:separator/>
      </w:r>
    </w:p>
  </w:endnote>
  <w:endnote w:type="continuationSeparator" w:id="0">
    <w:p w:rsidR="00EB1C09" w:rsidRDefault="00EB1C09" w:rsidP="0049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C09" w:rsidRDefault="00EB1C09" w:rsidP="004942C9">
      <w:r>
        <w:separator/>
      </w:r>
    </w:p>
  </w:footnote>
  <w:footnote w:type="continuationSeparator" w:id="0">
    <w:p w:rsidR="00EB1C09" w:rsidRDefault="00EB1C09" w:rsidP="00494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71E4C"/>
    <w:multiLevelType w:val="hybridMultilevel"/>
    <w:tmpl w:val="B44A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F54B0A"/>
    <w:multiLevelType w:val="multilevel"/>
    <w:tmpl w:val="B002BC4E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3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4">
    <w:nsid w:val="62E70DF4"/>
    <w:multiLevelType w:val="hybridMultilevel"/>
    <w:tmpl w:val="227EBFB4"/>
    <w:lvl w:ilvl="0" w:tplc="DEE2092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B35401"/>
    <w:multiLevelType w:val="multilevel"/>
    <w:tmpl w:val="330E2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6EAA4272"/>
    <w:multiLevelType w:val="multilevel"/>
    <w:tmpl w:val="FA5AF31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3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64F3"/>
    <w:rsid w:val="0000519C"/>
    <w:rsid w:val="00007C91"/>
    <w:rsid w:val="00013A38"/>
    <w:rsid w:val="00015E8B"/>
    <w:rsid w:val="00017BC6"/>
    <w:rsid w:val="00022731"/>
    <w:rsid w:val="000254E7"/>
    <w:rsid w:val="00027603"/>
    <w:rsid w:val="000325B4"/>
    <w:rsid w:val="000416C5"/>
    <w:rsid w:val="00043E96"/>
    <w:rsid w:val="00060FBE"/>
    <w:rsid w:val="00077B45"/>
    <w:rsid w:val="00087D90"/>
    <w:rsid w:val="00090125"/>
    <w:rsid w:val="000A67A9"/>
    <w:rsid w:val="000B2DEE"/>
    <w:rsid w:val="000C4C83"/>
    <w:rsid w:val="000D0307"/>
    <w:rsid w:val="000E0158"/>
    <w:rsid w:val="000E0920"/>
    <w:rsid w:val="000E5E25"/>
    <w:rsid w:val="000F1314"/>
    <w:rsid w:val="00111515"/>
    <w:rsid w:val="0011445B"/>
    <w:rsid w:val="001145AE"/>
    <w:rsid w:val="00117575"/>
    <w:rsid w:val="00122588"/>
    <w:rsid w:val="0013750E"/>
    <w:rsid w:val="00140BA3"/>
    <w:rsid w:val="00142AB7"/>
    <w:rsid w:val="00145000"/>
    <w:rsid w:val="001453EB"/>
    <w:rsid w:val="0015341C"/>
    <w:rsid w:val="0015491E"/>
    <w:rsid w:val="001660F3"/>
    <w:rsid w:val="00185941"/>
    <w:rsid w:val="00185E85"/>
    <w:rsid w:val="0019080D"/>
    <w:rsid w:val="001A49B7"/>
    <w:rsid w:val="001A6A68"/>
    <w:rsid w:val="001C08EC"/>
    <w:rsid w:val="001C1CC0"/>
    <w:rsid w:val="001C6298"/>
    <w:rsid w:val="001D404E"/>
    <w:rsid w:val="001D54EE"/>
    <w:rsid w:val="001D72CE"/>
    <w:rsid w:val="001E0EDF"/>
    <w:rsid w:val="001E15FE"/>
    <w:rsid w:val="001F142B"/>
    <w:rsid w:val="001F497C"/>
    <w:rsid w:val="001F594B"/>
    <w:rsid w:val="0020089F"/>
    <w:rsid w:val="00201F11"/>
    <w:rsid w:val="00203920"/>
    <w:rsid w:val="00216F32"/>
    <w:rsid w:val="0022523E"/>
    <w:rsid w:val="0024080E"/>
    <w:rsid w:val="0024112E"/>
    <w:rsid w:val="00253055"/>
    <w:rsid w:val="002531DD"/>
    <w:rsid w:val="00253BA8"/>
    <w:rsid w:val="00257E52"/>
    <w:rsid w:val="00261A84"/>
    <w:rsid w:val="00266251"/>
    <w:rsid w:val="00280000"/>
    <w:rsid w:val="00291CBB"/>
    <w:rsid w:val="002A2446"/>
    <w:rsid w:val="002B099D"/>
    <w:rsid w:val="002B252A"/>
    <w:rsid w:val="002B3353"/>
    <w:rsid w:val="002C0F4E"/>
    <w:rsid w:val="002C29FC"/>
    <w:rsid w:val="002C35BF"/>
    <w:rsid w:val="002C3687"/>
    <w:rsid w:val="002C4E36"/>
    <w:rsid w:val="002C72C0"/>
    <w:rsid w:val="002D62E1"/>
    <w:rsid w:val="002D7A18"/>
    <w:rsid w:val="002E45F7"/>
    <w:rsid w:val="002E4F7B"/>
    <w:rsid w:val="002F6C26"/>
    <w:rsid w:val="003039B1"/>
    <w:rsid w:val="00305213"/>
    <w:rsid w:val="0032775C"/>
    <w:rsid w:val="0033309E"/>
    <w:rsid w:val="0033744C"/>
    <w:rsid w:val="00347A8A"/>
    <w:rsid w:val="0035522A"/>
    <w:rsid w:val="00355340"/>
    <w:rsid w:val="003634EE"/>
    <w:rsid w:val="003659E2"/>
    <w:rsid w:val="0037127B"/>
    <w:rsid w:val="0038113A"/>
    <w:rsid w:val="0038249A"/>
    <w:rsid w:val="00385BEB"/>
    <w:rsid w:val="003A24FD"/>
    <w:rsid w:val="003A6E05"/>
    <w:rsid w:val="003B305E"/>
    <w:rsid w:val="003C1A86"/>
    <w:rsid w:val="003C3A9E"/>
    <w:rsid w:val="003D07DD"/>
    <w:rsid w:val="003E2EE7"/>
    <w:rsid w:val="003E3E61"/>
    <w:rsid w:val="003E4037"/>
    <w:rsid w:val="003F45D4"/>
    <w:rsid w:val="003F4770"/>
    <w:rsid w:val="003F7EF1"/>
    <w:rsid w:val="00402684"/>
    <w:rsid w:val="0040272D"/>
    <w:rsid w:val="004064B0"/>
    <w:rsid w:val="00411F81"/>
    <w:rsid w:val="004251E6"/>
    <w:rsid w:val="00430345"/>
    <w:rsid w:val="00443EF5"/>
    <w:rsid w:val="004475D7"/>
    <w:rsid w:val="004508D2"/>
    <w:rsid w:val="00452D7C"/>
    <w:rsid w:val="00453F8B"/>
    <w:rsid w:val="00465A1A"/>
    <w:rsid w:val="00472036"/>
    <w:rsid w:val="004720EF"/>
    <w:rsid w:val="00484488"/>
    <w:rsid w:val="00486016"/>
    <w:rsid w:val="00493250"/>
    <w:rsid w:val="004942C9"/>
    <w:rsid w:val="00494964"/>
    <w:rsid w:val="004A5DF9"/>
    <w:rsid w:val="004B2AAD"/>
    <w:rsid w:val="004B4E70"/>
    <w:rsid w:val="004C54E6"/>
    <w:rsid w:val="004D0F62"/>
    <w:rsid w:val="004D20B4"/>
    <w:rsid w:val="004E12A1"/>
    <w:rsid w:val="004E1907"/>
    <w:rsid w:val="004E360B"/>
    <w:rsid w:val="004E37DC"/>
    <w:rsid w:val="004E714E"/>
    <w:rsid w:val="004F083C"/>
    <w:rsid w:val="004F1E67"/>
    <w:rsid w:val="004F6609"/>
    <w:rsid w:val="00501CA1"/>
    <w:rsid w:val="00514E75"/>
    <w:rsid w:val="00515672"/>
    <w:rsid w:val="0051650E"/>
    <w:rsid w:val="005246B1"/>
    <w:rsid w:val="00527B9E"/>
    <w:rsid w:val="00531D06"/>
    <w:rsid w:val="00535EC8"/>
    <w:rsid w:val="00552011"/>
    <w:rsid w:val="00555B5B"/>
    <w:rsid w:val="00556B76"/>
    <w:rsid w:val="00563A0C"/>
    <w:rsid w:val="005703EA"/>
    <w:rsid w:val="00571810"/>
    <w:rsid w:val="00572CF9"/>
    <w:rsid w:val="00574DEA"/>
    <w:rsid w:val="005750E3"/>
    <w:rsid w:val="00583212"/>
    <w:rsid w:val="00587F39"/>
    <w:rsid w:val="005C03E9"/>
    <w:rsid w:val="005C77A1"/>
    <w:rsid w:val="005C79CC"/>
    <w:rsid w:val="005D1197"/>
    <w:rsid w:val="005E6526"/>
    <w:rsid w:val="005E749F"/>
    <w:rsid w:val="005F1BCB"/>
    <w:rsid w:val="005F38B4"/>
    <w:rsid w:val="005F6D85"/>
    <w:rsid w:val="006003EB"/>
    <w:rsid w:val="00607A2B"/>
    <w:rsid w:val="00615C15"/>
    <w:rsid w:val="00622EF6"/>
    <w:rsid w:val="00631F0E"/>
    <w:rsid w:val="0063230A"/>
    <w:rsid w:val="00645B82"/>
    <w:rsid w:val="00647E47"/>
    <w:rsid w:val="00653D00"/>
    <w:rsid w:val="0066455F"/>
    <w:rsid w:val="006722C2"/>
    <w:rsid w:val="00677A65"/>
    <w:rsid w:val="00677B6D"/>
    <w:rsid w:val="00693250"/>
    <w:rsid w:val="006934F5"/>
    <w:rsid w:val="006A1524"/>
    <w:rsid w:val="006A7F32"/>
    <w:rsid w:val="006B26A9"/>
    <w:rsid w:val="006B743B"/>
    <w:rsid w:val="006C1BD0"/>
    <w:rsid w:val="006C771C"/>
    <w:rsid w:val="006D0AE9"/>
    <w:rsid w:val="006D37B4"/>
    <w:rsid w:val="006E6035"/>
    <w:rsid w:val="006F2097"/>
    <w:rsid w:val="00710FAD"/>
    <w:rsid w:val="0071653D"/>
    <w:rsid w:val="00723F5A"/>
    <w:rsid w:val="007300F8"/>
    <w:rsid w:val="0073220D"/>
    <w:rsid w:val="007341A0"/>
    <w:rsid w:val="00754E09"/>
    <w:rsid w:val="00755489"/>
    <w:rsid w:val="00764A6F"/>
    <w:rsid w:val="00767D01"/>
    <w:rsid w:val="007710B1"/>
    <w:rsid w:val="00772E40"/>
    <w:rsid w:val="00775706"/>
    <w:rsid w:val="0077783F"/>
    <w:rsid w:val="0079431D"/>
    <w:rsid w:val="00796CAE"/>
    <w:rsid w:val="007A719F"/>
    <w:rsid w:val="007D2301"/>
    <w:rsid w:val="007D38B0"/>
    <w:rsid w:val="007D5576"/>
    <w:rsid w:val="007D71DF"/>
    <w:rsid w:val="007E066A"/>
    <w:rsid w:val="007E2637"/>
    <w:rsid w:val="007E26E7"/>
    <w:rsid w:val="00807340"/>
    <w:rsid w:val="00831974"/>
    <w:rsid w:val="00836692"/>
    <w:rsid w:val="0085076B"/>
    <w:rsid w:val="0085564C"/>
    <w:rsid w:val="00857DC3"/>
    <w:rsid w:val="00861164"/>
    <w:rsid w:val="008626DE"/>
    <w:rsid w:val="00865DE2"/>
    <w:rsid w:val="00870E1E"/>
    <w:rsid w:val="00871044"/>
    <w:rsid w:val="0087514A"/>
    <w:rsid w:val="00876300"/>
    <w:rsid w:val="00877AE4"/>
    <w:rsid w:val="00880076"/>
    <w:rsid w:val="00884828"/>
    <w:rsid w:val="0088621C"/>
    <w:rsid w:val="008942D2"/>
    <w:rsid w:val="0089506C"/>
    <w:rsid w:val="008A0773"/>
    <w:rsid w:val="008A2E1A"/>
    <w:rsid w:val="008B1429"/>
    <w:rsid w:val="008B2858"/>
    <w:rsid w:val="008C235D"/>
    <w:rsid w:val="008D0F7B"/>
    <w:rsid w:val="008E1391"/>
    <w:rsid w:val="008F34D9"/>
    <w:rsid w:val="008F64F3"/>
    <w:rsid w:val="008F6D74"/>
    <w:rsid w:val="00901DB9"/>
    <w:rsid w:val="00903EF9"/>
    <w:rsid w:val="0090484E"/>
    <w:rsid w:val="00904B21"/>
    <w:rsid w:val="00916D29"/>
    <w:rsid w:val="009254C3"/>
    <w:rsid w:val="00927D2C"/>
    <w:rsid w:val="00933AB1"/>
    <w:rsid w:val="00936025"/>
    <w:rsid w:val="00944E0F"/>
    <w:rsid w:val="009455F3"/>
    <w:rsid w:val="0094589B"/>
    <w:rsid w:val="009530F7"/>
    <w:rsid w:val="00986B7E"/>
    <w:rsid w:val="00990555"/>
    <w:rsid w:val="009972EC"/>
    <w:rsid w:val="009A3F9A"/>
    <w:rsid w:val="009A5EE3"/>
    <w:rsid w:val="009A7959"/>
    <w:rsid w:val="009B05AD"/>
    <w:rsid w:val="009B2542"/>
    <w:rsid w:val="009C14F0"/>
    <w:rsid w:val="009D2E61"/>
    <w:rsid w:val="009D3DBF"/>
    <w:rsid w:val="009D4B40"/>
    <w:rsid w:val="009D7E3A"/>
    <w:rsid w:val="009E07CE"/>
    <w:rsid w:val="009F58C0"/>
    <w:rsid w:val="00A15A91"/>
    <w:rsid w:val="00A21707"/>
    <w:rsid w:val="00A21761"/>
    <w:rsid w:val="00A27159"/>
    <w:rsid w:val="00A43D38"/>
    <w:rsid w:val="00A46993"/>
    <w:rsid w:val="00A54B08"/>
    <w:rsid w:val="00A61E4F"/>
    <w:rsid w:val="00A63EAC"/>
    <w:rsid w:val="00A93B20"/>
    <w:rsid w:val="00A94651"/>
    <w:rsid w:val="00A95517"/>
    <w:rsid w:val="00A97188"/>
    <w:rsid w:val="00AA7D4C"/>
    <w:rsid w:val="00AC0EA4"/>
    <w:rsid w:val="00AC591B"/>
    <w:rsid w:val="00AC5C70"/>
    <w:rsid w:val="00AD0D48"/>
    <w:rsid w:val="00AD7EBB"/>
    <w:rsid w:val="00AE25FF"/>
    <w:rsid w:val="00AE33BF"/>
    <w:rsid w:val="00AF65F6"/>
    <w:rsid w:val="00B07CD6"/>
    <w:rsid w:val="00B109CD"/>
    <w:rsid w:val="00B27221"/>
    <w:rsid w:val="00B3163C"/>
    <w:rsid w:val="00B31ED9"/>
    <w:rsid w:val="00B335B4"/>
    <w:rsid w:val="00B33FA9"/>
    <w:rsid w:val="00B503A1"/>
    <w:rsid w:val="00B5109D"/>
    <w:rsid w:val="00B562B2"/>
    <w:rsid w:val="00B611E5"/>
    <w:rsid w:val="00B629AC"/>
    <w:rsid w:val="00B63867"/>
    <w:rsid w:val="00B64D0C"/>
    <w:rsid w:val="00B64EA0"/>
    <w:rsid w:val="00B6609E"/>
    <w:rsid w:val="00B720EE"/>
    <w:rsid w:val="00B75F82"/>
    <w:rsid w:val="00B81D4D"/>
    <w:rsid w:val="00B875DB"/>
    <w:rsid w:val="00B906BA"/>
    <w:rsid w:val="00BA4257"/>
    <w:rsid w:val="00BA72C4"/>
    <w:rsid w:val="00BB278E"/>
    <w:rsid w:val="00BB3DD5"/>
    <w:rsid w:val="00BC53DC"/>
    <w:rsid w:val="00BC6AD3"/>
    <w:rsid w:val="00BD2325"/>
    <w:rsid w:val="00BE09BF"/>
    <w:rsid w:val="00BE31F3"/>
    <w:rsid w:val="00BF61B2"/>
    <w:rsid w:val="00C016CA"/>
    <w:rsid w:val="00C02B6A"/>
    <w:rsid w:val="00C11570"/>
    <w:rsid w:val="00C16D69"/>
    <w:rsid w:val="00C16DBF"/>
    <w:rsid w:val="00C1716A"/>
    <w:rsid w:val="00C40C93"/>
    <w:rsid w:val="00C40E44"/>
    <w:rsid w:val="00C5136F"/>
    <w:rsid w:val="00C51AF7"/>
    <w:rsid w:val="00C53FB9"/>
    <w:rsid w:val="00C557EC"/>
    <w:rsid w:val="00C560A8"/>
    <w:rsid w:val="00C56B59"/>
    <w:rsid w:val="00C6493C"/>
    <w:rsid w:val="00C71401"/>
    <w:rsid w:val="00C86714"/>
    <w:rsid w:val="00C87BBD"/>
    <w:rsid w:val="00CA2F5E"/>
    <w:rsid w:val="00CA7A86"/>
    <w:rsid w:val="00CB60D9"/>
    <w:rsid w:val="00CC34C9"/>
    <w:rsid w:val="00CC694A"/>
    <w:rsid w:val="00CD1F11"/>
    <w:rsid w:val="00CD3C0E"/>
    <w:rsid w:val="00CD5365"/>
    <w:rsid w:val="00CD75AF"/>
    <w:rsid w:val="00CE4D32"/>
    <w:rsid w:val="00CF43A0"/>
    <w:rsid w:val="00CF624A"/>
    <w:rsid w:val="00D03440"/>
    <w:rsid w:val="00D2432F"/>
    <w:rsid w:val="00D25618"/>
    <w:rsid w:val="00D27D9A"/>
    <w:rsid w:val="00D30CCB"/>
    <w:rsid w:val="00D3357B"/>
    <w:rsid w:val="00D41A34"/>
    <w:rsid w:val="00D41B44"/>
    <w:rsid w:val="00D54AF7"/>
    <w:rsid w:val="00D6078C"/>
    <w:rsid w:val="00D60E38"/>
    <w:rsid w:val="00D615B7"/>
    <w:rsid w:val="00D64286"/>
    <w:rsid w:val="00D72751"/>
    <w:rsid w:val="00D73F24"/>
    <w:rsid w:val="00D76D8F"/>
    <w:rsid w:val="00D770CC"/>
    <w:rsid w:val="00D77D2C"/>
    <w:rsid w:val="00D803CF"/>
    <w:rsid w:val="00D82136"/>
    <w:rsid w:val="00DA36BE"/>
    <w:rsid w:val="00DA70D6"/>
    <w:rsid w:val="00DB075F"/>
    <w:rsid w:val="00DC0E7B"/>
    <w:rsid w:val="00DC173A"/>
    <w:rsid w:val="00DC4CEE"/>
    <w:rsid w:val="00DD198B"/>
    <w:rsid w:val="00DF18F3"/>
    <w:rsid w:val="00DF7548"/>
    <w:rsid w:val="00E00DE3"/>
    <w:rsid w:val="00E06D8D"/>
    <w:rsid w:val="00E1559B"/>
    <w:rsid w:val="00E16E25"/>
    <w:rsid w:val="00E17856"/>
    <w:rsid w:val="00E20409"/>
    <w:rsid w:val="00E22744"/>
    <w:rsid w:val="00E26BA7"/>
    <w:rsid w:val="00E3259F"/>
    <w:rsid w:val="00E34209"/>
    <w:rsid w:val="00E453AC"/>
    <w:rsid w:val="00E50E54"/>
    <w:rsid w:val="00E63099"/>
    <w:rsid w:val="00E6763C"/>
    <w:rsid w:val="00E723DA"/>
    <w:rsid w:val="00E74826"/>
    <w:rsid w:val="00E821E8"/>
    <w:rsid w:val="00E91CBD"/>
    <w:rsid w:val="00E91FC2"/>
    <w:rsid w:val="00EA707A"/>
    <w:rsid w:val="00EB1C09"/>
    <w:rsid w:val="00EB5CCF"/>
    <w:rsid w:val="00ED2597"/>
    <w:rsid w:val="00ED2C62"/>
    <w:rsid w:val="00ED3D6A"/>
    <w:rsid w:val="00ED5CBB"/>
    <w:rsid w:val="00EF6B61"/>
    <w:rsid w:val="00F100A9"/>
    <w:rsid w:val="00F10408"/>
    <w:rsid w:val="00F1225E"/>
    <w:rsid w:val="00F26E2F"/>
    <w:rsid w:val="00F3092A"/>
    <w:rsid w:val="00F37234"/>
    <w:rsid w:val="00F40DAC"/>
    <w:rsid w:val="00F4587D"/>
    <w:rsid w:val="00F60161"/>
    <w:rsid w:val="00F616D2"/>
    <w:rsid w:val="00F620CF"/>
    <w:rsid w:val="00F62998"/>
    <w:rsid w:val="00F62C1E"/>
    <w:rsid w:val="00F64046"/>
    <w:rsid w:val="00F72142"/>
    <w:rsid w:val="00F73EF2"/>
    <w:rsid w:val="00F82755"/>
    <w:rsid w:val="00F933CB"/>
    <w:rsid w:val="00F94872"/>
    <w:rsid w:val="00F94E3E"/>
    <w:rsid w:val="00FA1F2F"/>
    <w:rsid w:val="00FC09E0"/>
    <w:rsid w:val="00FC6A93"/>
    <w:rsid w:val="00FD673C"/>
    <w:rsid w:val="00FE1515"/>
    <w:rsid w:val="00FE2B8C"/>
    <w:rsid w:val="00FE34B9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6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BF61B2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4">
    <w:name w:val="List Paragraph"/>
    <w:basedOn w:val="a0"/>
    <w:uiPriority w:val="34"/>
    <w:qFormat/>
    <w:rsid w:val="004D20B4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203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20392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0"/>
    <w:link w:val="a8"/>
    <w:uiPriority w:val="99"/>
    <w:unhideWhenUsed/>
    <w:rsid w:val="004942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4942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4942C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4942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1"/>
    <w:link w:val="6"/>
    <w:rsid w:val="00B3163C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1">
    <w:name w:val="Основной текст + Курсив1"/>
    <w:basedOn w:val="ab"/>
    <w:rsid w:val="00B3163C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b"/>
    <w:rsid w:val="00B3163C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customStyle="1" w:styleId="FR2">
    <w:name w:val="FR2"/>
    <w:rsid w:val="00B3163C"/>
    <w:pPr>
      <w:widowControl w:val="0"/>
      <w:overflowPunct w:val="0"/>
      <w:autoSpaceDE w:val="0"/>
      <w:autoSpaceDN w:val="0"/>
      <w:adjustRightInd w:val="0"/>
      <w:spacing w:after="0" w:line="300" w:lineRule="auto"/>
      <w:ind w:left="320" w:right="200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">
    <w:name w:val="Основной текст (5)_"/>
    <w:basedOn w:val="a1"/>
    <w:link w:val="51"/>
    <w:rsid w:val="00C16D69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0"/>
    <w:link w:val="5"/>
    <w:rsid w:val="00C16D69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character" w:styleId="ac">
    <w:name w:val="annotation reference"/>
    <w:basedOn w:val="a1"/>
    <w:uiPriority w:val="99"/>
    <w:semiHidden/>
    <w:unhideWhenUsed/>
    <w:rsid w:val="00A43D38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A43D38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A43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43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43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C54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C54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3228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 Муслима Курбангалиевна</dc:creator>
  <cp:lastModifiedBy>Баулина Наталья Александровна</cp:lastModifiedBy>
  <cp:revision>28</cp:revision>
  <cp:lastPrinted>2015-04-09T08:12:00Z</cp:lastPrinted>
  <dcterms:created xsi:type="dcterms:W3CDTF">2014-12-04T05:33:00Z</dcterms:created>
  <dcterms:modified xsi:type="dcterms:W3CDTF">2015-04-09T08:12:00Z</dcterms:modified>
</cp:coreProperties>
</file>